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514" w:rsidRDefault="009C0514">
      <w:r>
        <w:rPr>
          <w:noProof/>
          <w:lang w:eastAsia="de-AT"/>
        </w:rPr>
        <mc:AlternateContent>
          <mc:Choice Requires="wps">
            <w:drawing>
              <wp:anchor distT="0" distB="0" distL="114300" distR="114300" simplePos="0" relativeHeight="251656192" behindDoc="0" locked="0" layoutInCell="0" allowOverlap="1" wp14:anchorId="47301500" wp14:editId="1AA27A8B">
                <wp:simplePos x="0" y="0"/>
                <wp:positionH relativeFrom="page">
                  <wp:posOffset>949325</wp:posOffset>
                </wp:positionH>
                <wp:positionV relativeFrom="margin">
                  <wp:posOffset>8462645</wp:posOffset>
                </wp:positionV>
                <wp:extent cx="4663440" cy="733425"/>
                <wp:effectExtent l="0" t="0" r="0" b="9525"/>
                <wp:wrapSquare wrapText="bothSides"/>
                <wp:docPr id="69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73342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AA155D" w:rsidRDefault="00AA155D">
                            <w:pPr>
                              <w:pBdr>
                                <w:left w:val="single" w:sz="12" w:space="10" w:color="84B3DF" w:themeColor="accent1" w:themeTint="BF"/>
                              </w:pBdr>
                              <w:spacing w:after="0"/>
                              <w:rPr>
                                <w:i/>
                                <w:iCs/>
                                <w:color w:val="5B9BD5" w:themeColor="accent1"/>
                                <w:sz w:val="24"/>
                              </w:rPr>
                            </w:pPr>
                            <w:r w:rsidRPr="009C0514">
                              <w:rPr>
                                <w:noProof/>
                                <w:lang w:eastAsia="de-AT"/>
                              </w:rPr>
                              <w:drawing>
                                <wp:inline distT="0" distB="0" distL="0" distR="0" wp14:anchorId="61189E31" wp14:editId="08799CBD">
                                  <wp:extent cx="1362075" cy="385588"/>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1920" cy="385544"/>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60000</wp14:pctWidth>
                </wp14:sizeRelH>
                <wp14:sizeRelV relativeFrom="page">
                  <wp14:pctHeight>0</wp14:pctHeight>
                </wp14:sizeRelV>
              </wp:anchor>
            </w:drawing>
          </mc:Choice>
          <mc:Fallback>
            <w:pict>
              <v:shapetype w14:anchorId="47301500" id="_x0000_t202" coordsize="21600,21600" o:spt="202" path="m,l,21600r21600,l21600,xe">
                <v:stroke joinstyle="miter"/>
                <v:path gradientshapeok="t" o:connecttype="rect"/>
              </v:shapetype>
              <v:shape id="Textfeld 2" o:spid="_x0000_s1026" type="#_x0000_t202" style="position:absolute;margin-left:74.75pt;margin-top:666.35pt;width:367.2pt;height:57.75pt;z-index:251656192;visibility:visible;mso-wrap-style:square;mso-width-percent:600;mso-height-percent:0;mso-wrap-distance-left:9pt;mso-wrap-distance-top:0;mso-wrap-distance-right:9pt;mso-wrap-distance-bottom:0;mso-position-horizontal:absolute;mso-position-horizontal-relative:page;mso-position-vertical:absolute;mso-position-vertical-relative:margin;mso-width-percent:6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" o:allowincell="f" stroked="f">
                <v:textbox style="mso-fit-shape-to-text:t">
                  <w:txbxContent>
                    <w:p w:rsidR="00AA155D" w:rsidRDefault="00AA155D">
                      <w:pPr>
                        <w:pBdr>
                          <w:left w:val="single" w:sz="12" w:space="10" w:color="84B3DF" w:themeColor="accent1" w:themeTint="BF"/>
                        </w:pBdr>
                        <w:spacing w:after="0"/>
                        <w:rPr>
                          <w:i/>
                          <w:iCs/>
                          <w:color w:val="5B9BD5" w:themeColor="accent1"/>
                          <w:sz w:val="24"/>
                        </w:rPr>
                      </w:pPr>
                      <w:r w:rsidRPr="009C0514">
                        <w:rPr>
                          <w:noProof/>
                          <w:lang w:eastAsia="de-AT"/>
                        </w:rPr>
                        <w:drawing>
                          <wp:inline distT="0" distB="0" distL="0" distR="0" wp14:anchorId="61189E31" wp14:editId="08799CBD">
                            <wp:extent cx="1362075" cy="385588"/>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1920" cy="385544"/>
                                    </a:xfrm>
                                    <a:prstGeom prst="rect">
                                      <a:avLst/>
                                    </a:prstGeom>
                                    <a:noFill/>
                                    <a:ln>
                                      <a:noFill/>
                                    </a:ln>
                                  </pic:spPr>
                                </pic:pic>
                              </a:graphicData>
                            </a:graphic>
                          </wp:inline>
                        </w:drawing>
                      </w:r>
                    </w:p>
                  </w:txbxContent>
                </v:textbox>
                <w10:wrap type="square" anchorx="page" anchory="margin"/>
              </v:shape>
            </w:pict>
          </mc:Fallback>
        </mc:AlternateContent>
      </w:r>
      <w:sdt>
        <w:sdtPr>
          <w:id w:val="-1939202095"/>
          <w:docPartObj>
            <w:docPartGallery w:val="Cover Pages"/>
            <w:docPartUnique/>
          </w:docPartObj>
        </w:sdtPr>
        <w:sdtContent>
          <w:r>
            <w:rPr>
              <w:noProof/>
              <w:lang w:eastAsia="de-AT"/>
            </w:rPr>
            <mc:AlternateContent>
              <mc:Choice Requires="wpg">
                <w:drawing>
                  <wp:anchor distT="0" distB="0" distL="114300" distR="114300" simplePos="0" relativeHeight="251655168" behindDoc="0" locked="0" layoutInCell="0" allowOverlap="1" wp14:anchorId="6643DC4B" wp14:editId="5467131E">
                    <wp:simplePos x="0" y="0"/>
                    <wp:positionH relativeFrom="page">
                      <wp:align>center</wp:align>
                    </wp:positionH>
                    <wp:positionV relativeFrom="margin">
                      <wp:align>center</wp:align>
                    </wp:positionV>
                    <wp:extent cx="7772400" cy="7686675"/>
                    <wp:effectExtent l="57150" t="0" r="40640" b="47625"/>
                    <wp:wrapNone/>
                    <wp:docPr id="407" name="Grup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1765" cy="7686675"/>
                              <a:chOff x="0" y="2294"/>
                              <a:chExt cx="12240" cy="12105"/>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20" name="Rectangle 16"/>
                            <wps:cNvSpPr>
                              <a:spLocks noChangeArrowheads="1"/>
                            </wps:cNvSpPr>
                            <wps:spPr bwMode="auto">
                              <a:xfrm>
                                <a:off x="6494" y="11160"/>
                                <a:ext cx="4998" cy="169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sz w:val="32"/>
                                      <w:szCs w:val="96"/>
                                      <w14:numForm w14:val="oldStyle"/>
                                    </w:rPr>
                                    <w:alias w:val="Jahr"/>
                                    <w:id w:val="18366977"/>
                                    <w:dataBinding w:prefixMappings="xmlns:ns0='http://schemas.microsoft.com/office/2006/coverPageProps'" w:xpath="/ns0:CoverPageProperties[1]/ns0:PublishDate[1]" w:storeItemID="{55AF091B-3C7A-41E3-B477-F2FDAA23CFDA}"/>
                                    <w:date>
                                      <w:dateFormat w:val="yy"/>
                                      <w:lid w:val="de-DE"/>
                                      <w:storeMappedDataAs w:val="dateTime"/>
                                      <w:calendar w:val="gregorian"/>
                                    </w:date>
                                  </w:sdtPr>
                                  <w:sdtContent>
                                    <w:p w:rsidR="00AA155D" w:rsidRPr="009C0514" w:rsidRDefault="00AA155D" w:rsidP="009C0514">
                                      <w:pPr>
                                        <w:jc w:val="center"/>
                                        <w:rPr>
                                          <w:sz w:val="32"/>
                                          <w:szCs w:val="96"/>
                                          <w14:numForm w14:val="oldStyle"/>
                                        </w:rPr>
                                      </w:pPr>
                                      <w:r>
                                        <w:rPr>
                                          <w:sz w:val="32"/>
                                          <w:szCs w:val="96"/>
                                          <w14:numForm w14:val="oldStyle"/>
                                        </w:rPr>
                                        <w:t>2018-2021</w:t>
                                      </w:r>
                                    </w:p>
                                  </w:sdtContent>
                                </w:sdt>
                              </w:txbxContent>
                            </wps:txbx>
                            <wps:bodyPr rot="0" vert="horz" wrap="square" lIns="91440" tIns="45720" rIns="91440" bIns="45720" anchor="t" anchorCtr="0" upright="1">
                              <a:spAutoFit/>
                            </wps:bodyPr>
                          </wps:wsp>
                          <wps:wsp>
                            <wps:cNvPr id="421" name="Rectangle 17"/>
                            <wps:cNvSpPr>
                              <a:spLocks noChangeArrowheads="1"/>
                            </wps:cNvSpPr>
                            <wps:spPr bwMode="auto">
                              <a:xfrm>
                                <a:off x="1800" y="2294"/>
                                <a:ext cx="8638" cy="726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44546A" w:themeColor="text2"/>
                                      <w:sz w:val="72"/>
                                      <w:szCs w:val="72"/>
                                    </w:rPr>
                                    <w:alias w:val="Titel"/>
                                    <w:id w:val="15866532"/>
                                    <w:dataBinding w:prefixMappings="xmlns:ns0='http://schemas.openxmlformats.org/package/2006/metadata/core-properties' xmlns:ns1='http://purl.org/dc/elements/1.1/'" w:xpath="/ns0:coreProperties[1]/ns1:title[1]" w:storeItemID="{6C3C8BC8-F283-45AE-878A-BAB7291924A1}"/>
                                    <w:text/>
                                  </w:sdtPr>
                                  <w:sdtContent>
                                    <w:p w:rsidR="00AA155D" w:rsidRDefault="00AA155D">
                                      <w:pPr>
                                        <w:spacing w:after="0"/>
                                        <w:rPr>
                                          <w:b/>
                                          <w:bCs/>
                                          <w:color w:val="44546A" w:themeColor="text2"/>
                                          <w:sz w:val="72"/>
                                          <w:szCs w:val="72"/>
                                        </w:rPr>
                                      </w:pPr>
                                      <w:r>
                                        <w:rPr>
                                          <w:b/>
                                          <w:bCs/>
                                          <w:color w:val="44546A" w:themeColor="text2"/>
                                          <w:sz w:val="72"/>
                                          <w:szCs w:val="72"/>
                                        </w:rPr>
                                        <w:t>TrainerInnen-Lehrgang – Einsatz von (Lern-)Spielen im Unterricht</w:t>
                                      </w:r>
                                    </w:p>
                                  </w:sdtContent>
                                </w:sdt>
                                <w:sdt>
                                  <w:sdtPr>
                                    <w:rPr>
                                      <w:b/>
                                      <w:bCs/>
                                      <w:color w:val="5B9BD5" w:themeColor="accent1"/>
                                      <w:sz w:val="40"/>
                                      <w:szCs w:val="40"/>
                                    </w:rPr>
                                    <w:alias w:val="Untertitel"/>
                                    <w:id w:val="15866538"/>
                                    <w:dataBinding w:prefixMappings="xmlns:ns0='http://schemas.openxmlformats.org/package/2006/metadata/core-properties' xmlns:ns1='http://purl.org/dc/elements/1.1/'" w:xpath="/ns0:coreProperties[1]/ns1:subject[1]" w:storeItemID="{6C3C8BC8-F283-45AE-878A-BAB7291924A1}"/>
                                    <w:text/>
                                  </w:sdtPr>
                                  <w:sdtContent>
                                    <w:p w:rsidR="00AA155D" w:rsidRDefault="00AA155D">
                                      <w:pPr>
                                        <w:rPr>
                                          <w:b/>
                                          <w:bCs/>
                                          <w:color w:val="5B9BD5" w:themeColor="accent1"/>
                                          <w:sz w:val="40"/>
                                          <w:szCs w:val="40"/>
                                        </w:rPr>
                                      </w:pPr>
                                      <w:r>
                                        <w:rPr>
                                          <w:b/>
                                          <w:bCs/>
                                          <w:color w:val="5B9BD5" w:themeColor="accent1"/>
                                          <w:sz w:val="40"/>
                                          <w:szCs w:val="40"/>
                                        </w:rPr>
                                        <w:t>Zusammenfassung</w:t>
                                      </w:r>
                                    </w:p>
                                  </w:sdtContent>
                                </w:sdt>
                                <w:sdt>
                                  <w:sdtPr>
                                    <w:rPr>
                                      <w:b/>
                                      <w:bCs/>
                                      <w:color w:val="000000" w:themeColor="text1"/>
                                      <w:sz w:val="32"/>
                                      <w:szCs w:val="32"/>
                                      <w:lang w:val="en-GB"/>
                                    </w:rPr>
                                    <w:alias w:val="Autor"/>
                                    <w:id w:val="15866544"/>
                                    <w:dataBinding w:prefixMappings="xmlns:ns0='http://schemas.openxmlformats.org/package/2006/metadata/core-properties' xmlns:ns1='http://purl.org/dc/elements/1.1/'" w:xpath="/ns0:coreProperties[1]/ns1:creator[1]" w:storeItemID="{6C3C8BC8-F283-45AE-878A-BAB7291924A1}"/>
                                    <w:text/>
                                  </w:sdtPr>
                                  <w:sdtContent>
                                    <w:p w:rsidR="00AA155D" w:rsidRPr="005A0D4C" w:rsidRDefault="00AA155D">
                                      <w:pPr>
                                        <w:rPr>
                                          <w:b/>
                                          <w:bCs/>
                                          <w:color w:val="000000" w:themeColor="text1"/>
                                          <w:sz w:val="32"/>
                                          <w:szCs w:val="32"/>
                                          <w:lang w:val="en-GB"/>
                                        </w:rPr>
                                      </w:pPr>
                                      <w:r w:rsidRPr="005A0D4C">
                                        <w:rPr>
                                          <w:b/>
                                          <w:bCs/>
                                          <w:color w:val="000000" w:themeColor="text1"/>
                                          <w:sz w:val="32"/>
                                          <w:szCs w:val="32"/>
                                          <w:lang w:val="en-GB"/>
                                        </w:rPr>
                                        <w:t>Erasmus+ Project: Game Based Training</w:t>
                                      </w:r>
                                    </w:p>
                                  </w:sdtContent>
                                </w:sdt>
                                <w:p w:rsidR="00AA155D" w:rsidRPr="005A0D4C" w:rsidRDefault="00AA155D">
                                  <w:pPr>
                                    <w:rPr>
                                      <w:bCs/>
                                      <w:color w:val="000000" w:themeColor="text1"/>
                                      <w:sz w:val="32"/>
                                      <w:szCs w:val="32"/>
                                      <w:lang w:val="en-GB"/>
                                    </w:rPr>
                                  </w:pPr>
                                  <w:r w:rsidRPr="005A0D4C">
                                    <w:rPr>
                                      <w:bCs/>
                                      <w:color w:val="000000" w:themeColor="text1"/>
                                      <w:sz w:val="32"/>
                                      <w:szCs w:val="32"/>
                                      <w:lang w:val="en-GB"/>
                                    </w:rPr>
                                    <w:t>2018-1-DK01-KA204-047078</w:t>
                                  </w: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0</wp14:pctHeight>
                    </wp14:sizeRelV>
                  </wp:anchor>
                </w:drawing>
              </mc:Choice>
              <mc:Fallback>
                <w:pict>
                  <v:group w14:anchorId="6643DC4B" id="Gruppe 3" o:spid="_x0000_s1027" style="position:absolute;margin-left:0;margin-top:0;width:612pt;height:605.25pt;z-index:251655168;mso-width-percent:1000;mso-position-horizontal:center;mso-position-horizontal-relative:page;mso-position-vertical:center;mso-position-vertical-relative:margin;mso-width-percent:1000;mso-height-relative:margin" coordorigin=",2294" coordsize="12240,1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" o:allowincell="f">
                    <v:group id="Group 4" o:spid="_x0000_s1028" style="position:absolute;top:9661;width:12240;height:4738"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group id="Group 5" o:spid="_x0000_s1029"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Freeform 6" o:spid="_x0000_s1030"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" path="m,l17,2863,7132,2578r,-2378l,xe" fillcolor="#a7bfde" stroked="f">
                          <v:fill opacity="32896f"/>
                          <v:path arrowok="t" o:connecttype="custom" o:connectlocs="0,0;17,2863;7132,2578;7132,200;0,0" o:connectangles="0,0,0,0,0"/>
                        </v:shape>
                        <v:shape id="Freeform 7" o:spid="_x0000_s1031"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" path="m,569l,2930r3466,620l3466,,,569xe" fillcolor="#d3dfee" stroked="f">
                          <v:fill opacity="32896f"/>
                          <v:path arrowok="t" o:connecttype="custom" o:connectlocs="0,569;0,2930;3466,3550;3466,0;0,569" o:connectangles="0,0,0,0,0"/>
                        </v:shape>
                        <v:shape id="Freeform 8" o:spid="_x0000_s1032"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" path="m,l,3550,1591,2746r,-2009l,xe" fillcolor="#a7bfde" stroked="f">
                          <v:fill opacity="32896f"/>
                          <v:path arrowok="t" o:connecttype="custom" o:connectlocs="0,0;0,3550;1591,2746;1591,737;0,0" o:connectangles="0,0,0,0,0"/>
                        </v:shape>
                      </v:group>
                      <v:shape id="Freeform 9" o:spid="_x0000_s1033"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" path="m1,251l,2662r4120,251l4120,,1,251xe" fillcolor="#d8d8d8" stroked="f">
                        <v:path arrowok="t" o:connecttype="custom" o:connectlocs="1,251;0,2662;4120,2913;4120,0;1,251" o:connectangles="0,0,0,0,0"/>
                      </v:shape>
                      <v:shape id="Freeform 10" o:spid="_x0000_s1034"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" path="m,l,4236,3985,3349r,-2428l,xe" fillcolor="#bfbfbf" stroked="f">
                        <v:path arrowok="t" o:connecttype="custom" o:connectlocs="0,0;0,4236;3985,3349;3985,921;0,0" o:connectangles="0,0,0,0,0"/>
                      </v:shape>
                      <v:shape id="Freeform 11" o:spid="_x0000_s1035"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" path="m4086,r-2,4253l,3198,,1072,4086,xe" fillcolor="#d8d8d8" stroked="f">
                        <v:path arrowok="t" o:connecttype="custom" o:connectlocs="4086,0;4084,4253;0,3198;0,1072;4086,0" o:connectangles="0,0,0,0,0"/>
                      </v:shape>
                      <v:shape id="Freeform 12" o:spid="_x0000_s1036"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" path="m,921l2060,r16,3851l,2981,,921xe" fillcolor="#d3dfee" stroked="f">
                        <v:fill opacity="46003f"/>
                        <v:path arrowok="t" o:connecttype="custom" o:connectlocs="0,921;2060,0;2076,3851;0,2981;0,921" o:connectangles="0,0,0,0,0"/>
                      </v:shape>
                      <v:shape id="Freeform 13" o:spid="_x0000_s1037"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" path="m,l17,3835,6011,2629r,-1390l,xe" fillcolor="#a7bfde" stroked="f">
                        <v:fill opacity="46003f"/>
                        <v:path arrowok="t" o:connecttype="custom" o:connectlocs="0,0;17,3835;6011,2629;6011,1239;0,0" o:connectangles="0,0,0,0,0"/>
                      </v:shape>
                      <v:shape id="Freeform 14" o:spid="_x0000_s1038"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" path="m,1038l,2411,4102,3432,4102,,,1038xe" fillcolor="#d3dfee" stroked="f">
                        <v:fill opacity="46003f"/>
                        <v:path arrowok="t" o:connecttype="custom" o:connectlocs="0,1038;0,2411;4102,3432;4102,0;0,1038" o:connectangles="0,0,0,0,0"/>
                      </v:shape>
                    </v:group>
                    <v:rect id="Rectangle 16" o:spid="_x0000_s1039" style="position:absolute;left:6494;top:11160;width:4998;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" filled="f" stroked="f">
                      <v:textbox style="mso-fit-shape-to-text:t">
                        <w:txbxContent>
                          <w:sdt>
                            <w:sdtPr>
                              <w:rPr>
                                <w:sz w:val="32"/>
                                <w:szCs w:val="96"/>
                                <w14:numForm w14:val="oldStyle"/>
                              </w:rPr>
                              <w:alias w:val="Jahr"/>
                              <w:id w:val="18366977"/>
                              <w:dataBinding w:prefixMappings="xmlns:ns0='http://schemas.microsoft.com/office/2006/coverPageProps'" w:xpath="/ns0:CoverPageProperties[1]/ns0:PublishDate[1]" w:storeItemID="{55AF091B-3C7A-41E3-B477-F2FDAA23CFDA}"/>
                              <w:date>
                                <w:dateFormat w:val="yy"/>
                                <w:lid w:val="de-DE"/>
                                <w:storeMappedDataAs w:val="dateTime"/>
                                <w:calendar w:val="gregorian"/>
                              </w:date>
                            </w:sdtPr>
                            <w:sdtContent>
                              <w:p w:rsidR="00AA155D" w:rsidRPr="009C0514" w:rsidRDefault="00AA155D" w:rsidP="009C0514">
                                <w:pPr>
                                  <w:jc w:val="center"/>
                                  <w:rPr>
                                    <w:sz w:val="32"/>
                                    <w:szCs w:val="96"/>
                                    <w14:numForm w14:val="oldStyle"/>
                                  </w:rPr>
                                </w:pPr>
                                <w:r>
                                  <w:rPr>
                                    <w:sz w:val="32"/>
                                    <w:szCs w:val="96"/>
                                    <w14:numForm w14:val="oldStyle"/>
                                  </w:rPr>
                                  <w:t>2018-2021</w:t>
                                </w:r>
                              </w:p>
                            </w:sdtContent>
                          </w:sdt>
                        </w:txbxContent>
                      </v:textbox>
                    </v:rect>
                    <v:rect id="Rectangle 17" o:spid="_x0000_s1040" style="position:absolute;left:1800;top:2294;width:8638;height:72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" filled="f" stroked="f">
                      <v:textbox>
                        <w:txbxContent>
                          <w:sdt>
                            <w:sdtPr>
                              <w:rPr>
                                <w:b/>
                                <w:bCs/>
                                <w:color w:val="44546A" w:themeColor="text2"/>
                                <w:sz w:val="72"/>
                                <w:szCs w:val="72"/>
                              </w:rPr>
                              <w:alias w:val="Titel"/>
                              <w:id w:val="15866532"/>
                              <w:dataBinding w:prefixMappings="xmlns:ns0='http://schemas.openxmlformats.org/package/2006/metadata/core-properties' xmlns:ns1='http://purl.org/dc/elements/1.1/'" w:xpath="/ns0:coreProperties[1]/ns1:title[1]" w:storeItemID="{6C3C8BC8-F283-45AE-878A-BAB7291924A1}"/>
                              <w:text/>
                            </w:sdtPr>
                            <w:sdtContent>
                              <w:p w:rsidR="00AA155D" w:rsidRDefault="00AA155D">
                                <w:pPr>
                                  <w:spacing w:after="0"/>
                                  <w:rPr>
                                    <w:b/>
                                    <w:bCs/>
                                    <w:color w:val="44546A" w:themeColor="text2"/>
                                    <w:sz w:val="72"/>
                                    <w:szCs w:val="72"/>
                                  </w:rPr>
                                </w:pPr>
                                <w:r>
                                  <w:rPr>
                                    <w:b/>
                                    <w:bCs/>
                                    <w:color w:val="44546A" w:themeColor="text2"/>
                                    <w:sz w:val="72"/>
                                    <w:szCs w:val="72"/>
                                  </w:rPr>
                                  <w:t>TrainerInnen-Lehrgang – Einsatz von (Lern-)Spielen im Unterricht</w:t>
                                </w:r>
                              </w:p>
                            </w:sdtContent>
                          </w:sdt>
                          <w:sdt>
                            <w:sdtPr>
                              <w:rPr>
                                <w:b/>
                                <w:bCs/>
                                <w:color w:val="5B9BD5" w:themeColor="accent1"/>
                                <w:sz w:val="40"/>
                                <w:szCs w:val="40"/>
                              </w:rPr>
                              <w:alias w:val="Untertitel"/>
                              <w:id w:val="15866538"/>
                              <w:dataBinding w:prefixMappings="xmlns:ns0='http://schemas.openxmlformats.org/package/2006/metadata/core-properties' xmlns:ns1='http://purl.org/dc/elements/1.1/'" w:xpath="/ns0:coreProperties[1]/ns1:subject[1]" w:storeItemID="{6C3C8BC8-F283-45AE-878A-BAB7291924A1}"/>
                              <w:text/>
                            </w:sdtPr>
                            <w:sdtContent>
                              <w:p w:rsidR="00AA155D" w:rsidRDefault="00AA155D">
                                <w:pPr>
                                  <w:rPr>
                                    <w:b/>
                                    <w:bCs/>
                                    <w:color w:val="5B9BD5" w:themeColor="accent1"/>
                                    <w:sz w:val="40"/>
                                    <w:szCs w:val="40"/>
                                  </w:rPr>
                                </w:pPr>
                                <w:r>
                                  <w:rPr>
                                    <w:b/>
                                    <w:bCs/>
                                    <w:color w:val="5B9BD5" w:themeColor="accent1"/>
                                    <w:sz w:val="40"/>
                                    <w:szCs w:val="40"/>
                                  </w:rPr>
                                  <w:t>Zusammenfassung</w:t>
                                </w:r>
                              </w:p>
                            </w:sdtContent>
                          </w:sdt>
                          <w:sdt>
                            <w:sdtPr>
                              <w:rPr>
                                <w:b/>
                                <w:bCs/>
                                <w:color w:val="000000" w:themeColor="text1"/>
                                <w:sz w:val="32"/>
                                <w:szCs w:val="32"/>
                                <w:lang w:val="en-GB"/>
                              </w:rPr>
                              <w:alias w:val="Autor"/>
                              <w:id w:val="15866544"/>
                              <w:dataBinding w:prefixMappings="xmlns:ns0='http://schemas.openxmlformats.org/package/2006/metadata/core-properties' xmlns:ns1='http://purl.org/dc/elements/1.1/'" w:xpath="/ns0:coreProperties[1]/ns1:creator[1]" w:storeItemID="{6C3C8BC8-F283-45AE-878A-BAB7291924A1}"/>
                              <w:text/>
                            </w:sdtPr>
                            <w:sdtContent>
                              <w:p w:rsidR="00AA155D" w:rsidRPr="005A0D4C" w:rsidRDefault="00AA155D">
                                <w:pPr>
                                  <w:rPr>
                                    <w:b/>
                                    <w:bCs/>
                                    <w:color w:val="000000" w:themeColor="text1"/>
                                    <w:sz w:val="32"/>
                                    <w:szCs w:val="32"/>
                                    <w:lang w:val="en-GB"/>
                                  </w:rPr>
                                </w:pPr>
                                <w:r w:rsidRPr="005A0D4C">
                                  <w:rPr>
                                    <w:b/>
                                    <w:bCs/>
                                    <w:color w:val="000000" w:themeColor="text1"/>
                                    <w:sz w:val="32"/>
                                    <w:szCs w:val="32"/>
                                    <w:lang w:val="en-GB"/>
                                  </w:rPr>
                                  <w:t>Erasmus+ Project: Game Based Training</w:t>
                                </w:r>
                              </w:p>
                            </w:sdtContent>
                          </w:sdt>
                          <w:p w:rsidR="00AA155D" w:rsidRPr="005A0D4C" w:rsidRDefault="00AA155D">
                            <w:pPr>
                              <w:rPr>
                                <w:bCs/>
                                <w:color w:val="000000" w:themeColor="text1"/>
                                <w:sz w:val="32"/>
                                <w:szCs w:val="32"/>
                                <w:lang w:val="en-GB"/>
                              </w:rPr>
                            </w:pPr>
                            <w:r w:rsidRPr="005A0D4C">
                              <w:rPr>
                                <w:bCs/>
                                <w:color w:val="000000" w:themeColor="text1"/>
                                <w:sz w:val="32"/>
                                <w:szCs w:val="32"/>
                                <w:lang w:val="en-GB"/>
                              </w:rPr>
                              <w:t>2018-1-DK01-KA204-047078</w:t>
                            </w:r>
                          </w:p>
                        </w:txbxContent>
                      </v:textbox>
                    </v:rect>
                    <w10:wrap anchorx="page" anchory="margin"/>
                  </v:group>
                </w:pict>
              </mc:Fallback>
            </mc:AlternateContent>
          </w:r>
          <w:r>
            <w:br w:type="page"/>
          </w:r>
        </w:sdtContent>
      </w:sdt>
    </w:p>
    <w:sdt>
      <w:sdtPr>
        <w:rPr>
          <w:rFonts w:asciiTheme="minorHAnsi" w:eastAsiaTheme="minorHAnsi" w:hAnsiTheme="minorHAnsi" w:cstheme="minorBidi"/>
          <w:b w:val="0"/>
          <w:bCs w:val="0"/>
          <w:color w:val="auto"/>
          <w:sz w:val="22"/>
          <w:szCs w:val="22"/>
          <w:lang w:val="de-AT" w:eastAsia="en-US"/>
        </w:rPr>
        <w:id w:val="601605662"/>
        <w:docPartObj>
          <w:docPartGallery w:val="Table of Contents"/>
          <w:docPartUnique/>
        </w:docPartObj>
      </w:sdtPr>
      <w:sdtContent>
        <w:p w:rsidR="00D96148" w:rsidRDefault="00D96148">
          <w:pPr>
            <w:pStyle w:val="Inhaltsverzeichnisberschrift"/>
          </w:pPr>
          <w:r>
            <w:t>Inhalt</w:t>
          </w:r>
        </w:p>
        <w:p w:rsidR="003D5A08" w:rsidRDefault="00D96148">
          <w:pPr>
            <w:pStyle w:val="Verzeichnis1"/>
            <w:tabs>
              <w:tab w:val="left" w:pos="440"/>
              <w:tab w:val="right" w:leader="dot" w:pos="9062"/>
            </w:tabs>
            <w:rPr>
              <w:noProof/>
              <w:lang w:val="de-AT" w:eastAsia="de-AT"/>
            </w:rPr>
          </w:pPr>
          <w:r>
            <w:fldChar w:fldCharType="begin"/>
          </w:r>
          <w:r>
            <w:instrText xml:space="preserve"> TOC \o "1-3" \h \z \u </w:instrText>
          </w:r>
          <w:r>
            <w:fldChar w:fldCharType="separate"/>
          </w:r>
          <w:hyperlink w:anchor="_Toc85455858" w:history="1">
            <w:r w:rsidR="003D5A08" w:rsidRPr="006575B4">
              <w:rPr>
                <w:rStyle w:val="Hyperlink"/>
                <w:noProof/>
              </w:rPr>
              <w:t>I.</w:t>
            </w:r>
            <w:r w:rsidR="003D5A08">
              <w:rPr>
                <w:noProof/>
                <w:lang w:val="de-AT" w:eastAsia="de-AT"/>
              </w:rPr>
              <w:tab/>
            </w:r>
            <w:r w:rsidR="003D5A08" w:rsidRPr="006575B4">
              <w:rPr>
                <w:rStyle w:val="Hyperlink"/>
                <w:noProof/>
              </w:rPr>
              <w:t>Game Based Training - Projektbeschreibung</w:t>
            </w:r>
            <w:r w:rsidR="003D5A08">
              <w:rPr>
                <w:noProof/>
                <w:webHidden/>
              </w:rPr>
              <w:tab/>
            </w:r>
            <w:r w:rsidR="003D5A08">
              <w:rPr>
                <w:noProof/>
                <w:webHidden/>
              </w:rPr>
              <w:fldChar w:fldCharType="begin"/>
            </w:r>
            <w:r w:rsidR="003D5A08">
              <w:rPr>
                <w:noProof/>
                <w:webHidden/>
              </w:rPr>
              <w:instrText xml:space="preserve"> PAGEREF _Toc85455858 \h </w:instrText>
            </w:r>
            <w:r w:rsidR="003D5A08">
              <w:rPr>
                <w:noProof/>
                <w:webHidden/>
              </w:rPr>
            </w:r>
            <w:r w:rsidR="003D5A08">
              <w:rPr>
                <w:noProof/>
                <w:webHidden/>
              </w:rPr>
              <w:fldChar w:fldCharType="separate"/>
            </w:r>
            <w:r w:rsidR="003D5A08">
              <w:rPr>
                <w:noProof/>
                <w:webHidden/>
              </w:rPr>
              <w:t>2</w:t>
            </w:r>
            <w:r w:rsidR="003D5A08">
              <w:rPr>
                <w:noProof/>
                <w:webHidden/>
              </w:rPr>
              <w:fldChar w:fldCharType="end"/>
            </w:r>
          </w:hyperlink>
        </w:p>
        <w:p w:rsidR="003D5A08" w:rsidRDefault="003D5A08">
          <w:pPr>
            <w:pStyle w:val="Verzeichnis1"/>
            <w:tabs>
              <w:tab w:val="left" w:pos="440"/>
              <w:tab w:val="right" w:leader="dot" w:pos="9062"/>
            </w:tabs>
            <w:rPr>
              <w:noProof/>
              <w:lang w:val="de-AT" w:eastAsia="de-AT"/>
            </w:rPr>
          </w:pPr>
          <w:hyperlink w:anchor="_Toc85455859" w:history="1">
            <w:r w:rsidRPr="006575B4">
              <w:rPr>
                <w:rStyle w:val="Hyperlink"/>
                <w:noProof/>
              </w:rPr>
              <w:t>II.</w:t>
            </w:r>
            <w:r>
              <w:rPr>
                <w:noProof/>
                <w:lang w:val="de-AT" w:eastAsia="de-AT"/>
              </w:rPr>
              <w:tab/>
            </w:r>
            <w:r w:rsidRPr="006575B4">
              <w:rPr>
                <w:rStyle w:val="Hyperlink"/>
                <w:noProof/>
              </w:rPr>
              <w:t>Was erwartet Sie?</w:t>
            </w:r>
            <w:r>
              <w:rPr>
                <w:noProof/>
                <w:webHidden/>
              </w:rPr>
              <w:tab/>
            </w:r>
            <w:r>
              <w:rPr>
                <w:noProof/>
                <w:webHidden/>
              </w:rPr>
              <w:fldChar w:fldCharType="begin"/>
            </w:r>
            <w:r>
              <w:rPr>
                <w:noProof/>
                <w:webHidden/>
              </w:rPr>
              <w:instrText xml:space="preserve"> PAGEREF _Toc85455859 \h </w:instrText>
            </w:r>
            <w:r>
              <w:rPr>
                <w:noProof/>
                <w:webHidden/>
              </w:rPr>
            </w:r>
            <w:r>
              <w:rPr>
                <w:noProof/>
                <w:webHidden/>
              </w:rPr>
              <w:fldChar w:fldCharType="separate"/>
            </w:r>
            <w:r>
              <w:rPr>
                <w:noProof/>
                <w:webHidden/>
              </w:rPr>
              <w:t>2</w:t>
            </w:r>
            <w:r>
              <w:rPr>
                <w:noProof/>
                <w:webHidden/>
              </w:rPr>
              <w:fldChar w:fldCharType="end"/>
            </w:r>
          </w:hyperlink>
        </w:p>
        <w:p w:rsidR="003D5A08" w:rsidRDefault="003D5A08">
          <w:pPr>
            <w:pStyle w:val="Verzeichnis1"/>
            <w:tabs>
              <w:tab w:val="left" w:pos="660"/>
              <w:tab w:val="right" w:leader="dot" w:pos="9062"/>
            </w:tabs>
            <w:rPr>
              <w:noProof/>
              <w:lang w:val="de-AT" w:eastAsia="de-AT"/>
            </w:rPr>
          </w:pPr>
          <w:hyperlink w:anchor="_Toc85455860" w:history="1">
            <w:r w:rsidRPr="006575B4">
              <w:rPr>
                <w:rStyle w:val="Hyperlink"/>
                <w:noProof/>
              </w:rPr>
              <w:t>III.</w:t>
            </w:r>
            <w:r>
              <w:rPr>
                <w:noProof/>
                <w:lang w:val="de-AT" w:eastAsia="de-AT"/>
              </w:rPr>
              <w:tab/>
            </w:r>
            <w:r w:rsidRPr="006575B4">
              <w:rPr>
                <w:rStyle w:val="Hyperlink"/>
                <w:noProof/>
              </w:rPr>
              <w:t>Zehn Schritte zur Entwicklung von Spielen für Ihren Unterricht</w:t>
            </w:r>
            <w:r>
              <w:rPr>
                <w:noProof/>
                <w:webHidden/>
              </w:rPr>
              <w:tab/>
            </w:r>
            <w:r>
              <w:rPr>
                <w:noProof/>
                <w:webHidden/>
              </w:rPr>
              <w:fldChar w:fldCharType="begin"/>
            </w:r>
            <w:r>
              <w:rPr>
                <w:noProof/>
                <w:webHidden/>
              </w:rPr>
              <w:instrText xml:space="preserve"> PAGEREF _Toc85455860 \h </w:instrText>
            </w:r>
            <w:r>
              <w:rPr>
                <w:noProof/>
                <w:webHidden/>
              </w:rPr>
            </w:r>
            <w:r>
              <w:rPr>
                <w:noProof/>
                <w:webHidden/>
              </w:rPr>
              <w:fldChar w:fldCharType="separate"/>
            </w:r>
            <w:r>
              <w:rPr>
                <w:noProof/>
                <w:webHidden/>
              </w:rPr>
              <w:t>3</w:t>
            </w:r>
            <w:r>
              <w:rPr>
                <w:noProof/>
                <w:webHidden/>
              </w:rPr>
              <w:fldChar w:fldCharType="end"/>
            </w:r>
          </w:hyperlink>
        </w:p>
        <w:p w:rsidR="00D96148" w:rsidRDefault="00D96148">
          <w:r>
            <w:rPr>
              <w:b/>
              <w:bCs/>
            </w:rPr>
            <w:fldChar w:fldCharType="end"/>
          </w:r>
        </w:p>
      </w:sdtContent>
    </w:sdt>
    <w:p w:rsidR="009036BA" w:rsidRDefault="009036BA" w:rsidP="009036BA">
      <w:pPr>
        <w:pStyle w:val="berschrift1"/>
        <w:ind w:left="1080"/>
      </w:pPr>
    </w:p>
    <w:p w:rsidR="009036BA" w:rsidRDefault="009036BA" w:rsidP="009036BA"/>
    <w:p w:rsidR="009036BA" w:rsidRDefault="009036BA" w:rsidP="009036BA"/>
    <w:p w:rsidR="004A1679" w:rsidRDefault="004A1679" w:rsidP="009036BA"/>
    <w:p w:rsidR="004A1679" w:rsidRDefault="004A1679" w:rsidP="009036BA"/>
    <w:p w:rsidR="004A1679" w:rsidRDefault="004A1679" w:rsidP="009036BA"/>
    <w:p w:rsidR="004A1679" w:rsidRDefault="004A1679" w:rsidP="009036BA"/>
    <w:p w:rsidR="004A1679" w:rsidRDefault="004A1679" w:rsidP="009036BA"/>
    <w:p w:rsidR="004A1679" w:rsidRDefault="004A1679" w:rsidP="009036BA"/>
    <w:p w:rsidR="004A1679" w:rsidRDefault="004A1679" w:rsidP="009036BA"/>
    <w:p w:rsidR="004A1679" w:rsidRDefault="004A1679" w:rsidP="009036BA"/>
    <w:p w:rsidR="004A1679" w:rsidRDefault="004A1679" w:rsidP="009036BA"/>
    <w:p w:rsidR="004A1679" w:rsidRDefault="004A1679" w:rsidP="009036BA"/>
    <w:p w:rsidR="004A1679" w:rsidRDefault="004A1679" w:rsidP="009036BA"/>
    <w:p w:rsidR="004A1679" w:rsidRDefault="004A1679" w:rsidP="009036BA"/>
    <w:p w:rsidR="004A1679" w:rsidRDefault="004A1679" w:rsidP="009036BA"/>
    <w:p w:rsidR="004A1679" w:rsidRDefault="004A1679" w:rsidP="009036BA"/>
    <w:p w:rsidR="004A1679" w:rsidRDefault="004A1679" w:rsidP="009036BA"/>
    <w:p w:rsidR="004A1679" w:rsidRDefault="004A1679" w:rsidP="009036BA"/>
    <w:p w:rsidR="004A1679" w:rsidRDefault="004A1679" w:rsidP="009036BA"/>
    <w:p w:rsidR="004A1679" w:rsidRDefault="004A1679" w:rsidP="009036BA"/>
    <w:p w:rsidR="004A1679" w:rsidRDefault="004A1679" w:rsidP="009036BA"/>
    <w:p w:rsidR="004A1679" w:rsidRDefault="004A1679" w:rsidP="009036BA"/>
    <w:p w:rsidR="004A1679" w:rsidRDefault="004A1679" w:rsidP="009036BA"/>
    <w:p w:rsidR="004A1679" w:rsidRDefault="004A1679" w:rsidP="009036BA"/>
    <w:p w:rsidR="004A1679" w:rsidRDefault="004A1679" w:rsidP="009036BA"/>
    <w:p w:rsidR="00857C48" w:rsidRPr="009036BA" w:rsidRDefault="00857C48" w:rsidP="009036BA"/>
    <w:p w:rsidR="00D21423" w:rsidRDefault="00D21423" w:rsidP="00752469">
      <w:pPr>
        <w:pStyle w:val="berschrift1"/>
        <w:numPr>
          <w:ilvl w:val="0"/>
          <w:numId w:val="1"/>
        </w:numPr>
      </w:pPr>
      <w:bookmarkStart w:id="0" w:name="_Toc85455858"/>
      <w:r>
        <w:lastRenderedPageBreak/>
        <w:t xml:space="preserve">Game Based Training </w:t>
      </w:r>
      <w:r w:rsidR="005E4F30">
        <w:t>- Projektbeschreibung</w:t>
      </w:r>
      <w:bookmarkEnd w:id="0"/>
    </w:p>
    <w:p w:rsidR="00D21423" w:rsidRDefault="00D21423" w:rsidP="00D21423"/>
    <w:p w:rsidR="00D21423" w:rsidRPr="008E6F5F" w:rsidRDefault="00D21423" w:rsidP="003D5A08">
      <w:pPr>
        <w:spacing w:line="276" w:lineRule="auto"/>
        <w:jc w:val="both"/>
        <w:rPr>
          <w:rFonts w:asciiTheme="majorHAnsi" w:hAnsiTheme="majorHAnsi"/>
        </w:rPr>
      </w:pPr>
      <w:r w:rsidRPr="008E6F5F">
        <w:rPr>
          <w:rFonts w:asciiTheme="majorHAnsi" w:hAnsiTheme="majorHAnsi"/>
        </w:rPr>
        <w:t>Das Projekt Game Based Training ist ein Erasmus+ Projekt mit der Laufzeit von 01.09.2018 – 31.12.2021. Ziel des Projektes ist es, vorhandenes Know-how der Projektpartner zu bündeln sowie neues Know-how in der Anwendung von gamifizierten und spielbasierten Ansätzen - sowohl digital als auch analog - in der Vermittlung von Grundkompetenzen zu generieren. Das Projekt baut auf der Prämisse auf, dass gering qualifizierte Personen aufgrund negativer Erfahrungen, die zu geringer Motivation und der Erwartung des Scheiterns führen, weniger geneigt sind, Angebote der Erwachsenenbildung in Anspruch zu nehmen. Die Anwendung von spielbasierten und gamifizierten Ansätzen in der Vermittlung von Grundfertigkeiten wird als ein Beitrag zur Lösung von Motivationsproblemen gesehen.</w:t>
      </w:r>
    </w:p>
    <w:p w:rsidR="00D21423" w:rsidRPr="008E6F5F" w:rsidRDefault="00D21423" w:rsidP="003D5A08">
      <w:pPr>
        <w:jc w:val="both"/>
        <w:rPr>
          <w:rFonts w:asciiTheme="majorHAnsi" w:hAnsiTheme="majorHAnsi"/>
        </w:rPr>
      </w:pPr>
      <w:r w:rsidRPr="008E6F5F">
        <w:rPr>
          <w:rFonts w:asciiTheme="majorHAnsi" w:hAnsiTheme="majorHAnsi"/>
        </w:rPr>
        <w:t>Das Projekt erarbeitet zwei intellektuelle Outputs:</w:t>
      </w:r>
    </w:p>
    <w:p w:rsidR="00D21423" w:rsidRPr="008E6F5F" w:rsidRDefault="00D21423" w:rsidP="003D5A08">
      <w:pPr>
        <w:pStyle w:val="Listenabsatz"/>
        <w:numPr>
          <w:ilvl w:val="0"/>
          <w:numId w:val="26"/>
        </w:numPr>
        <w:jc w:val="both"/>
        <w:rPr>
          <w:rFonts w:asciiTheme="majorHAnsi" w:hAnsiTheme="majorHAnsi"/>
        </w:rPr>
      </w:pPr>
      <w:r w:rsidRPr="008E6F5F">
        <w:rPr>
          <w:rFonts w:asciiTheme="majorHAnsi" w:hAnsiTheme="majorHAnsi"/>
        </w:rPr>
        <w:t xml:space="preserve">Ein </w:t>
      </w:r>
      <w:r w:rsidRPr="008E6F5F">
        <w:rPr>
          <w:rFonts w:asciiTheme="majorHAnsi" w:hAnsiTheme="majorHAnsi"/>
          <w:b/>
        </w:rPr>
        <w:t>Leitfaden</w:t>
      </w:r>
      <w:r w:rsidR="00EC5441" w:rsidRPr="008E6F5F">
        <w:rPr>
          <w:rFonts w:asciiTheme="majorHAnsi" w:hAnsiTheme="majorHAnsi"/>
          <w:b/>
        </w:rPr>
        <w:t xml:space="preserve"> für TrainerInnen</w:t>
      </w:r>
      <w:r w:rsidRPr="008E6F5F">
        <w:rPr>
          <w:rFonts w:asciiTheme="majorHAnsi" w:hAnsiTheme="majorHAnsi"/>
        </w:rPr>
        <w:t xml:space="preserve"> für den Unterricht mit </w:t>
      </w:r>
      <w:r w:rsidR="004A1679">
        <w:rPr>
          <w:rFonts w:asciiTheme="majorHAnsi" w:hAnsiTheme="majorHAnsi"/>
        </w:rPr>
        <w:t>Lernspielen</w:t>
      </w:r>
      <w:r w:rsidRPr="008E6F5F">
        <w:rPr>
          <w:rFonts w:asciiTheme="majorHAnsi" w:hAnsiTheme="majorHAnsi"/>
        </w:rPr>
        <w:t xml:space="preserve">. Inkludiert sind hier Lerndesigns von im Projekt durchgeführten Spielen im Unterricht. </w:t>
      </w:r>
    </w:p>
    <w:p w:rsidR="00D21423" w:rsidRPr="008E6F5F" w:rsidRDefault="00D21423" w:rsidP="003D5A08">
      <w:pPr>
        <w:pStyle w:val="Listenabsatz"/>
        <w:numPr>
          <w:ilvl w:val="0"/>
          <w:numId w:val="26"/>
        </w:numPr>
        <w:jc w:val="both"/>
        <w:rPr>
          <w:rFonts w:asciiTheme="majorHAnsi" w:hAnsiTheme="majorHAnsi"/>
        </w:rPr>
      </w:pPr>
      <w:r w:rsidRPr="008E6F5F">
        <w:rPr>
          <w:rFonts w:asciiTheme="majorHAnsi" w:hAnsiTheme="majorHAnsi"/>
        </w:rPr>
        <w:t xml:space="preserve">Ein offener </w:t>
      </w:r>
      <w:r w:rsidRPr="008E6F5F">
        <w:rPr>
          <w:rFonts w:asciiTheme="majorHAnsi" w:hAnsiTheme="majorHAnsi"/>
          <w:b/>
        </w:rPr>
        <w:t>Online-Trainingskurs</w:t>
      </w:r>
      <w:r w:rsidRPr="008E6F5F">
        <w:rPr>
          <w:rFonts w:asciiTheme="majorHAnsi" w:hAnsiTheme="majorHAnsi"/>
        </w:rPr>
        <w:t xml:space="preserve"> für TrainerInnen mit dem Titel "Changing the game". </w:t>
      </w:r>
      <w:r w:rsidR="004856AC" w:rsidRPr="008E6F5F">
        <w:rPr>
          <w:rFonts w:asciiTheme="majorHAnsi" w:hAnsiTheme="majorHAnsi"/>
        </w:rPr>
        <w:t xml:space="preserve">Der </w:t>
      </w:r>
      <w:r w:rsidRPr="008E6F5F">
        <w:rPr>
          <w:rFonts w:asciiTheme="majorHAnsi" w:hAnsiTheme="majorHAnsi"/>
        </w:rPr>
        <w:t xml:space="preserve">Fokus liegt auf Empfehlungen, wie neue Lerndesigns mit </w:t>
      </w:r>
      <w:r w:rsidR="004A1679">
        <w:rPr>
          <w:rFonts w:asciiTheme="majorHAnsi" w:hAnsiTheme="majorHAnsi"/>
        </w:rPr>
        <w:t>Lernspielen</w:t>
      </w:r>
      <w:r w:rsidRPr="008E6F5F">
        <w:rPr>
          <w:rFonts w:asciiTheme="majorHAnsi" w:hAnsiTheme="majorHAnsi"/>
        </w:rPr>
        <w:t xml:space="preserve"> umgesetzt werden können.  Während der Projektlaufzeit wird der Kurs zunächst als Echtzeit-Online-Kurs mit synchroner Teilnahme und später als offene E-Learning-Ressource für asynchrone Teilnahme</w:t>
      </w:r>
      <w:r w:rsidR="00EC5441" w:rsidRPr="008E6F5F">
        <w:rPr>
          <w:rFonts w:asciiTheme="majorHAnsi" w:hAnsiTheme="majorHAnsi"/>
        </w:rPr>
        <w:t xml:space="preserve"> ausgearbeitet</w:t>
      </w:r>
      <w:r w:rsidRPr="008E6F5F">
        <w:rPr>
          <w:rFonts w:asciiTheme="majorHAnsi" w:hAnsiTheme="majorHAnsi"/>
        </w:rPr>
        <w:t xml:space="preserve">. </w:t>
      </w:r>
    </w:p>
    <w:p w:rsidR="00D21423" w:rsidRPr="008E6F5F" w:rsidRDefault="00D21423" w:rsidP="003D5A08">
      <w:pPr>
        <w:jc w:val="both"/>
        <w:rPr>
          <w:rFonts w:asciiTheme="majorHAnsi" w:hAnsiTheme="majorHAnsi"/>
          <w:b/>
        </w:rPr>
      </w:pPr>
      <w:r w:rsidRPr="008E6F5F">
        <w:rPr>
          <w:rFonts w:asciiTheme="majorHAnsi" w:hAnsiTheme="majorHAnsi"/>
          <w:b/>
        </w:rPr>
        <w:t>Projektpartner</w:t>
      </w:r>
      <w:r w:rsidR="00B561B6" w:rsidRPr="008E6F5F">
        <w:rPr>
          <w:rFonts w:asciiTheme="majorHAnsi" w:hAnsiTheme="majorHAnsi"/>
          <w:b/>
        </w:rPr>
        <w:t>:</w:t>
      </w:r>
    </w:p>
    <w:p w:rsidR="00D21423" w:rsidRPr="004A1679" w:rsidRDefault="00E712A7" w:rsidP="003D5A08">
      <w:pPr>
        <w:spacing w:after="0" w:line="276" w:lineRule="auto"/>
        <w:jc w:val="both"/>
        <w:rPr>
          <w:rFonts w:asciiTheme="majorHAnsi" w:hAnsiTheme="majorHAnsi"/>
        </w:rPr>
      </w:pPr>
      <w:r w:rsidRPr="008E6F5F">
        <w:rPr>
          <w:rFonts w:asciiTheme="majorHAnsi" w:hAnsiTheme="majorHAnsi"/>
        </w:rPr>
        <w:t xml:space="preserve">VUC Storstrøm, DK, </w:t>
      </w:r>
      <w:hyperlink r:id="rId10" w:history="1">
        <w:r w:rsidRPr="008E6F5F">
          <w:rPr>
            <w:rStyle w:val="Hyperlink"/>
            <w:rFonts w:asciiTheme="majorHAnsi" w:hAnsiTheme="majorHAnsi"/>
          </w:rPr>
          <w:t>www.vuc.dk</w:t>
        </w:r>
      </w:hyperlink>
      <w:r w:rsidRPr="008E6F5F">
        <w:rPr>
          <w:rFonts w:asciiTheme="majorHAnsi" w:hAnsiTheme="majorHAnsi"/>
        </w:rPr>
        <w:t xml:space="preserve"> (</w:t>
      </w:r>
      <w:r w:rsidRPr="008E6F5F">
        <w:rPr>
          <w:rFonts w:asciiTheme="majorHAnsi" w:hAnsiTheme="majorHAnsi"/>
          <w:b/>
        </w:rPr>
        <w:t>Projektleitung)</w:t>
      </w:r>
      <w:r w:rsidR="004A1679">
        <w:rPr>
          <w:rFonts w:asciiTheme="majorHAnsi" w:hAnsiTheme="majorHAnsi"/>
        </w:rPr>
        <w:t xml:space="preserve">, </w:t>
      </w:r>
      <w:r w:rsidR="00D21423" w:rsidRPr="008E6F5F">
        <w:rPr>
          <w:rFonts w:asciiTheme="majorHAnsi" w:hAnsiTheme="majorHAnsi"/>
        </w:rPr>
        <w:t>Berufsförderungsin</w:t>
      </w:r>
      <w:r w:rsidR="004A1679">
        <w:rPr>
          <w:rFonts w:asciiTheme="majorHAnsi" w:hAnsiTheme="majorHAnsi"/>
        </w:rPr>
        <w:t xml:space="preserve">stitut Wien, (AT), </w:t>
      </w:r>
      <w:hyperlink r:id="rId11" w:history="1">
        <w:r w:rsidR="004A1679" w:rsidRPr="00854B37">
          <w:rPr>
            <w:rStyle w:val="Hyperlink"/>
            <w:rFonts w:asciiTheme="majorHAnsi" w:hAnsiTheme="majorHAnsi"/>
          </w:rPr>
          <w:t>www.bfi.wien</w:t>
        </w:r>
      </w:hyperlink>
      <w:r w:rsidR="004A1679">
        <w:rPr>
          <w:rFonts w:asciiTheme="majorHAnsi" w:hAnsiTheme="majorHAnsi"/>
        </w:rPr>
        <w:t xml:space="preserve">, </w:t>
      </w:r>
      <w:r w:rsidR="00D21423" w:rsidRPr="004A1679">
        <w:rPr>
          <w:rFonts w:asciiTheme="majorHAnsi" w:hAnsiTheme="majorHAnsi"/>
        </w:rPr>
        <w:t xml:space="preserve">Universal Learning Systems Ltd, (IRL), </w:t>
      </w:r>
      <w:hyperlink r:id="rId12" w:history="1">
        <w:r w:rsidR="004A1679" w:rsidRPr="004A1679">
          <w:rPr>
            <w:rStyle w:val="Hyperlink"/>
            <w:rFonts w:asciiTheme="majorHAnsi" w:hAnsiTheme="majorHAnsi"/>
          </w:rPr>
          <w:t>www.ulsystems.com</w:t>
        </w:r>
      </w:hyperlink>
      <w:r w:rsidR="004A1679" w:rsidRPr="004A1679">
        <w:rPr>
          <w:rFonts w:asciiTheme="majorHAnsi" w:hAnsiTheme="majorHAnsi"/>
        </w:rPr>
        <w:t>,</w:t>
      </w:r>
      <w:r w:rsidR="004A1679">
        <w:rPr>
          <w:rFonts w:asciiTheme="majorHAnsi" w:hAnsiTheme="majorHAnsi"/>
        </w:rPr>
        <w:t xml:space="preserve"> </w:t>
      </w:r>
      <w:r w:rsidR="00D21423" w:rsidRPr="004A1679">
        <w:rPr>
          <w:rFonts w:asciiTheme="majorHAnsi" w:hAnsiTheme="majorHAnsi"/>
        </w:rPr>
        <w:t>Platon M.</w:t>
      </w:r>
      <w:r w:rsidR="004A1679" w:rsidRPr="004A1679">
        <w:rPr>
          <w:rFonts w:asciiTheme="majorHAnsi" w:hAnsiTheme="majorHAnsi"/>
        </w:rPr>
        <w:t xml:space="preserve">E.P.E., (GR), </w:t>
      </w:r>
      <w:hyperlink r:id="rId13" w:history="1">
        <w:r w:rsidR="004A1679" w:rsidRPr="004A1679">
          <w:rPr>
            <w:rStyle w:val="Hyperlink"/>
            <w:rFonts w:asciiTheme="majorHAnsi" w:hAnsiTheme="majorHAnsi"/>
          </w:rPr>
          <w:t>www.platon.edu.gr</w:t>
        </w:r>
      </w:hyperlink>
      <w:r w:rsidR="004A1679">
        <w:rPr>
          <w:rFonts w:asciiTheme="majorHAnsi" w:hAnsiTheme="majorHAnsi"/>
        </w:rPr>
        <w:t>,</w:t>
      </w:r>
    </w:p>
    <w:p w:rsidR="00D21423" w:rsidRPr="004A1679" w:rsidRDefault="00D21423" w:rsidP="003D5A08">
      <w:pPr>
        <w:spacing w:after="0" w:line="276" w:lineRule="auto"/>
        <w:jc w:val="both"/>
        <w:rPr>
          <w:rFonts w:asciiTheme="majorHAnsi" w:hAnsiTheme="majorHAnsi"/>
          <w:lang w:val="en-US"/>
        </w:rPr>
      </w:pPr>
      <w:r w:rsidRPr="008E6F5F">
        <w:rPr>
          <w:rFonts w:asciiTheme="majorHAnsi" w:hAnsiTheme="majorHAnsi"/>
          <w:lang w:val="en-US"/>
        </w:rPr>
        <w:t xml:space="preserve">Fønix AS, (NO), </w:t>
      </w:r>
      <w:hyperlink r:id="rId14" w:history="1">
        <w:r w:rsidR="004A1679" w:rsidRPr="00854B37">
          <w:rPr>
            <w:rStyle w:val="Hyperlink"/>
            <w:rFonts w:asciiTheme="majorHAnsi" w:hAnsiTheme="majorHAnsi"/>
            <w:lang w:val="en-US"/>
          </w:rPr>
          <w:t>www.fonix.as</w:t>
        </w:r>
      </w:hyperlink>
      <w:r w:rsidR="004A1679">
        <w:rPr>
          <w:rFonts w:asciiTheme="majorHAnsi" w:hAnsiTheme="majorHAnsi"/>
          <w:lang w:val="en-US"/>
        </w:rPr>
        <w:t xml:space="preserve"> , </w:t>
      </w:r>
      <w:r w:rsidRPr="008E6F5F">
        <w:rPr>
          <w:rFonts w:asciiTheme="majorHAnsi" w:hAnsiTheme="majorHAnsi"/>
          <w:lang w:val="en-US"/>
        </w:rPr>
        <w:t>The City Literary Ins</w:t>
      </w:r>
      <w:r w:rsidR="004A1679">
        <w:rPr>
          <w:rFonts w:asciiTheme="majorHAnsi" w:hAnsiTheme="majorHAnsi"/>
          <w:lang w:val="en-US"/>
        </w:rPr>
        <w:t xml:space="preserve">titute, (UK), </w:t>
      </w:r>
      <w:hyperlink r:id="rId15" w:history="1">
        <w:r w:rsidR="004A1679" w:rsidRPr="00854B37">
          <w:rPr>
            <w:rStyle w:val="Hyperlink"/>
            <w:rFonts w:asciiTheme="majorHAnsi" w:hAnsiTheme="majorHAnsi"/>
            <w:lang w:val="en-US"/>
          </w:rPr>
          <w:t>www.citylit.ac.uk</w:t>
        </w:r>
      </w:hyperlink>
      <w:r w:rsidR="004A1679">
        <w:rPr>
          <w:rFonts w:asciiTheme="majorHAnsi" w:hAnsiTheme="majorHAnsi"/>
          <w:lang w:val="en-US"/>
        </w:rPr>
        <w:t xml:space="preserve"> , </w:t>
      </w:r>
      <w:r w:rsidRPr="004A1679">
        <w:rPr>
          <w:rFonts w:asciiTheme="majorHAnsi" w:hAnsiTheme="majorHAnsi"/>
          <w:lang w:val="en-GB"/>
        </w:rPr>
        <w:t xml:space="preserve">Spielmacher, (AT), </w:t>
      </w:r>
      <w:hyperlink r:id="rId16" w:history="1">
        <w:r w:rsidR="00B561B6" w:rsidRPr="004A1679">
          <w:rPr>
            <w:rStyle w:val="Hyperlink"/>
            <w:rFonts w:asciiTheme="majorHAnsi" w:hAnsiTheme="majorHAnsi"/>
            <w:lang w:val="en-GB"/>
          </w:rPr>
          <w:t>https://www.gamesinstituteaustria.org</w:t>
        </w:r>
      </w:hyperlink>
    </w:p>
    <w:p w:rsidR="00B561B6" w:rsidRPr="004A1679" w:rsidRDefault="00B561B6" w:rsidP="003D5A08">
      <w:pPr>
        <w:spacing w:after="0" w:line="276" w:lineRule="auto"/>
        <w:jc w:val="both"/>
        <w:rPr>
          <w:lang w:val="en-GB"/>
        </w:rPr>
      </w:pPr>
    </w:p>
    <w:p w:rsidR="00E712A7" w:rsidRDefault="00EC5441" w:rsidP="003D5A08">
      <w:pPr>
        <w:pStyle w:val="berschrift1"/>
        <w:numPr>
          <w:ilvl w:val="0"/>
          <w:numId w:val="1"/>
        </w:numPr>
        <w:jc w:val="both"/>
      </w:pPr>
      <w:bookmarkStart w:id="1" w:name="_Toc85455859"/>
      <w:r>
        <w:t>Was erwartet Sie?</w:t>
      </w:r>
      <w:bookmarkEnd w:id="1"/>
    </w:p>
    <w:p w:rsidR="00E712A7" w:rsidRDefault="00E712A7" w:rsidP="003D5A08">
      <w:pPr>
        <w:jc w:val="both"/>
        <w:rPr>
          <w:b/>
        </w:rPr>
      </w:pPr>
    </w:p>
    <w:p w:rsidR="00AA155D" w:rsidRPr="008E6F5F" w:rsidRDefault="00B561B6" w:rsidP="003D5A08">
      <w:pPr>
        <w:jc w:val="both"/>
        <w:rPr>
          <w:rFonts w:asciiTheme="majorHAnsi" w:hAnsiTheme="majorHAnsi"/>
        </w:rPr>
      </w:pPr>
      <w:r w:rsidRPr="008E6F5F">
        <w:rPr>
          <w:rFonts w:asciiTheme="majorHAnsi" w:hAnsiTheme="majorHAnsi"/>
        </w:rPr>
        <w:t>Dieses Dokument ist eine kurze Zusammenfassung des Trainer</w:t>
      </w:r>
      <w:r w:rsidR="004A1679">
        <w:rPr>
          <w:rFonts w:asciiTheme="majorHAnsi" w:hAnsiTheme="majorHAnsi"/>
        </w:rPr>
        <w:t>Innen-Le</w:t>
      </w:r>
      <w:r w:rsidR="00AA155D">
        <w:rPr>
          <w:rFonts w:asciiTheme="majorHAnsi" w:hAnsiTheme="majorHAnsi"/>
        </w:rPr>
        <w:t>hrgangs</w:t>
      </w:r>
      <w:r w:rsidR="004A1679">
        <w:rPr>
          <w:rFonts w:asciiTheme="majorHAnsi" w:hAnsiTheme="majorHAnsi"/>
        </w:rPr>
        <w:t>, welcher</w:t>
      </w:r>
      <w:r w:rsidRPr="008E6F5F">
        <w:rPr>
          <w:rFonts w:asciiTheme="majorHAnsi" w:hAnsiTheme="majorHAnsi"/>
        </w:rPr>
        <w:t xml:space="preserve"> </w:t>
      </w:r>
      <w:r w:rsidR="004A1679">
        <w:rPr>
          <w:rFonts w:asciiTheme="majorHAnsi" w:hAnsiTheme="majorHAnsi"/>
        </w:rPr>
        <w:t xml:space="preserve">im Projekt entwickelt wurde. </w:t>
      </w:r>
      <w:r w:rsidR="00AA155D">
        <w:rPr>
          <w:rFonts w:asciiTheme="majorHAnsi" w:hAnsiTheme="majorHAnsi"/>
        </w:rPr>
        <w:t>Hier werden die „10 Schritte zur/zum ExpertIn für spielbasierten Unterricht“ beschrieben. Hier finden Sie</w:t>
      </w:r>
      <w:r w:rsidR="00AA155D" w:rsidRPr="008E6F5F">
        <w:rPr>
          <w:rFonts w:asciiTheme="majorHAnsi" w:hAnsiTheme="majorHAnsi"/>
        </w:rPr>
        <w:t xml:space="preserve"> Tipps&amp;Tricks wie Sie langsam aber sicher zu einer ExpertIn für spielbasiertes Lernen werden können. Um den Einsatz von (Lern-)Spielen zu erleichtern haben wir Checklisten entworfen.</w:t>
      </w:r>
    </w:p>
    <w:p w:rsidR="00AA155D" w:rsidRDefault="00AA155D" w:rsidP="003D5A08">
      <w:pPr>
        <w:jc w:val="both"/>
        <w:rPr>
          <w:rFonts w:asciiTheme="majorHAnsi" w:hAnsiTheme="majorHAnsi"/>
        </w:rPr>
      </w:pPr>
      <w:r>
        <w:rPr>
          <w:rFonts w:asciiTheme="majorHAnsi" w:hAnsiTheme="majorHAnsi"/>
        </w:rPr>
        <w:t>Dieser Lehrgang ist über die Canvas-Plattform von VUC Storstrom als online-Lehrgang zugänglich.</w:t>
      </w:r>
    </w:p>
    <w:p w:rsidR="00AA155D" w:rsidRPr="003D5A08" w:rsidRDefault="00AA155D" w:rsidP="003D5A08">
      <w:pPr>
        <w:jc w:val="both"/>
        <w:rPr>
          <w:rFonts w:asciiTheme="majorHAnsi" w:hAnsiTheme="majorHAnsi"/>
          <w:i/>
          <w:sz w:val="20"/>
        </w:rPr>
      </w:pPr>
      <w:r w:rsidRPr="00AA155D">
        <w:rPr>
          <w:rFonts w:asciiTheme="majorHAnsi" w:hAnsiTheme="majorHAnsi"/>
          <w:b/>
          <w:i/>
          <w:sz w:val="20"/>
        </w:rPr>
        <w:t>BEMERKUNG ZUR SCHREIBWEISE:</w:t>
      </w:r>
      <w:r w:rsidRPr="00AA155D">
        <w:rPr>
          <w:rFonts w:asciiTheme="majorHAnsi" w:hAnsiTheme="majorHAnsi"/>
          <w:i/>
          <w:sz w:val="20"/>
        </w:rPr>
        <w:t xml:space="preserve"> In diesem Leitfaden haben wir die Schreibweise (Lern-)Spiel verwendet, denn jedes Spiel (Lernspiel oder gewöhnliches Spiel) kann durch die Ausarbeitung von Kompetenzen, welche in Verbindung zum Lehrplan stehen zu einem Lernspiel werden, auch wenn es in der Literatur nicht als solches gelistet wird. Wird der Ausdruck „Spiel“ verwendet, handelt es sich um ein gewöhnliches Spiel, wird hingegen vom „Lernspiel“ gesprochen,</w:t>
      </w:r>
      <w:r w:rsidR="003D5A08">
        <w:rPr>
          <w:rFonts w:asciiTheme="majorHAnsi" w:hAnsiTheme="majorHAnsi"/>
          <w:i/>
          <w:sz w:val="20"/>
        </w:rPr>
        <w:t xml:space="preserve"> ist es als solches konzipiert.</w:t>
      </w:r>
      <w:bookmarkStart w:id="2" w:name="_GoBack"/>
      <w:bookmarkEnd w:id="2"/>
    </w:p>
    <w:p w:rsidR="00EC5441" w:rsidRPr="008E6F5F" w:rsidRDefault="00AA155D" w:rsidP="003D5A08">
      <w:pPr>
        <w:jc w:val="both"/>
        <w:rPr>
          <w:rFonts w:asciiTheme="majorHAnsi" w:hAnsiTheme="majorHAnsi"/>
        </w:rPr>
      </w:pPr>
      <w:r>
        <w:rPr>
          <w:rFonts w:asciiTheme="majorHAnsi" w:hAnsiTheme="majorHAnsi"/>
        </w:rPr>
        <w:t xml:space="preserve">Für </w:t>
      </w:r>
      <w:r w:rsidRPr="00AA155D">
        <w:rPr>
          <w:rFonts w:asciiTheme="majorHAnsi" w:hAnsiTheme="majorHAnsi"/>
          <w:b/>
        </w:rPr>
        <w:t>nähere Informationen</w:t>
      </w:r>
      <w:r>
        <w:rPr>
          <w:rFonts w:asciiTheme="majorHAnsi" w:hAnsiTheme="majorHAnsi"/>
        </w:rPr>
        <w:t xml:space="preserve"> für die Teilnahme am online-Training wenden Sie sich bitte an Ulla Sever, BFI Wien. (Email: </w:t>
      </w:r>
      <w:hyperlink r:id="rId17" w:history="1">
        <w:r w:rsidRPr="005F4792">
          <w:rPr>
            <w:rStyle w:val="Hyperlink"/>
            <w:rFonts w:asciiTheme="majorHAnsi" w:hAnsiTheme="majorHAnsi"/>
          </w:rPr>
          <w:t>u.sever@bfi.wien</w:t>
        </w:r>
      </w:hyperlink>
      <w:r>
        <w:rPr>
          <w:rFonts w:asciiTheme="majorHAnsi" w:hAnsiTheme="majorHAnsi"/>
        </w:rPr>
        <w:t xml:space="preserve"> )</w:t>
      </w:r>
      <w:r w:rsidR="00756736">
        <w:rPr>
          <w:rFonts w:asciiTheme="majorHAnsi" w:hAnsiTheme="majorHAnsi"/>
        </w:rPr>
        <w:t xml:space="preserve">  </w:t>
      </w:r>
    </w:p>
    <w:p w:rsidR="00024E31" w:rsidRPr="00024E31" w:rsidRDefault="00024E31" w:rsidP="00FF3531">
      <w:pPr>
        <w:rPr>
          <w:rFonts w:asciiTheme="majorHAnsi" w:hAnsiTheme="majorHAnsi" w:cstheme="majorHAnsi"/>
        </w:rPr>
      </w:pPr>
    </w:p>
    <w:p w:rsidR="008A6911" w:rsidRPr="008A6911" w:rsidRDefault="00B50E5F" w:rsidP="00281F6A">
      <w:pPr>
        <w:pStyle w:val="berschrift1"/>
        <w:numPr>
          <w:ilvl w:val="0"/>
          <w:numId w:val="1"/>
        </w:numPr>
      </w:pPr>
      <w:bookmarkStart w:id="3" w:name="_Toc85455860"/>
      <w:r>
        <w:lastRenderedPageBreak/>
        <w:t>Zehn</w:t>
      </w:r>
      <w:r w:rsidR="00FF13B3">
        <w:t xml:space="preserve"> Schritte zur Entwicklung von Spielen für </w:t>
      </w:r>
      <w:r>
        <w:t>Ihren Unterricht</w:t>
      </w:r>
      <w:bookmarkEnd w:id="3"/>
      <w:r w:rsidR="00FF13B3">
        <w:t xml:space="preserve"> </w:t>
      </w:r>
    </w:p>
    <w:p w:rsidR="00FF13B3" w:rsidRDefault="00FF13B3" w:rsidP="00462DA0"/>
    <w:p w:rsidR="00462DA0" w:rsidRPr="00024E31" w:rsidRDefault="00462DA0" w:rsidP="009236BB">
      <w:pPr>
        <w:jc w:val="both"/>
        <w:rPr>
          <w:rFonts w:asciiTheme="majorHAnsi" w:hAnsiTheme="majorHAnsi" w:cstheme="majorHAnsi"/>
        </w:rPr>
      </w:pPr>
      <w:r w:rsidRPr="00024E31">
        <w:rPr>
          <w:rFonts w:asciiTheme="majorHAnsi" w:hAnsiTheme="majorHAnsi" w:cstheme="majorHAnsi"/>
        </w:rPr>
        <w:t>Es ist ein langer Prozess, ein</w:t>
      </w:r>
      <w:r w:rsidR="00AB64B3">
        <w:rPr>
          <w:rFonts w:asciiTheme="majorHAnsi" w:hAnsiTheme="majorHAnsi" w:cstheme="majorHAnsi"/>
        </w:rPr>
        <w:t>/e</w:t>
      </w:r>
      <w:r w:rsidRPr="00024E31">
        <w:rPr>
          <w:rFonts w:asciiTheme="majorHAnsi" w:hAnsiTheme="majorHAnsi" w:cstheme="majorHAnsi"/>
        </w:rPr>
        <w:t xml:space="preserve"> Lehrer</w:t>
      </w:r>
      <w:r w:rsidR="0023632D" w:rsidRPr="00024E31">
        <w:rPr>
          <w:rFonts w:asciiTheme="majorHAnsi" w:hAnsiTheme="majorHAnsi" w:cstheme="majorHAnsi"/>
        </w:rPr>
        <w:t>In</w:t>
      </w:r>
      <w:r w:rsidRPr="00024E31">
        <w:rPr>
          <w:rFonts w:asciiTheme="majorHAnsi" w:hAnsiTheme="majorHAnsi" w:cstheme="majorHAnsi"/>
        </w:rPr>
        <w:t xml:space="preserve"> für spielbasiertes Lernen zu werden</w:t>
      </w:r>
      <w:r w:rsidR="00241583" w:rsidRPr="00024E31">
        <w:rPr>
          <w:rFonts w:asciiTheme="majorHAnsi" w:hAnsiTheme="majorHAnsi" w:cstheme="majorHAnsi"/>
        </w:rPr>
        <w:t>, denn die (Lern-)Spiele müssen wie anderes Lehrmaterial genau auf den Lehrplan abgestimmt werden</w:t>
      </w:r>
      <w:r w:rsidRPr="00024E31">
        <w:rPr>
          <w:rFonts w:asciiTheme="majorHAnsi" w:hAnsiTheme="majorHAnsi" w:cstheme="majorHAnsi"/>
        </w:rPr>
        <w:t>. Genau wie</w:t>
      </w:r>
      <w:r w:rsidR="008A6911" w:rsidRPr="00024E31">
        <w:rPr>
          <w:rFonts w:asciiTheme="majorHAnsi" w:hAnsiTheme="majorHAnsi" w:cstheme="majorHAnsi"/>
        </w:rPr>
        <w:t xml:space="preserve"> bei einem Germanistiks</w:t>
      </w:r>
      <w:r w:rsidR="0023632D" w:rsidRPr="00024E31">
        <w:rPr>
          <w:rFonts w:asciiTheme="majorHAnsi" w:hAnsiTheme="majorHAnsi" w:cstheme="majorHAnsi"/>
        </w:rPr>
        <w:t xml:space="preserve">tudium </w:t>
      </w:r>
      <w:r w:rsidR="008A6911" w:rsidRPr="00024E31">
        <w:rPr>
          <w:rFonts w:asciiTheme="majorHAnsi" w:hAnsiTheme="majorHAnsi" w:cstheme="majorHAnsi"/>
        </w:rPr>
        <w:t xml:space="preserve">müssen Sie sich mit den </w:t>
      </w:r>
      <w:r w:rsidR="00FF13B3" w:rsidRPr="00024E31">
        <w:rPr>
          <w:rFonts w:asciiTheme="majorHAnsi" w:hAnsiTheme="majorHAnsi" w:cstheme="majorHAnsi"/>
        </w:rPr>
        <w:t>Inhalten</w:t>
      </w:r>
      <w:r w:rsidRPr="00024E31">
        <w:rPr>
          <w:rFonts w:asciiTheme="majorHAnsi" w:hAnsiTheme="majorHAnsi" w:cstheme="majorHAnsi"/>
        </w:rPr>
        <w:t xml:space="preserve"> vertraut machen und die Werke kennen lernen, die Sie in den</w:t>
      </w:r>
      <w:r w:rsidR="0023632D" w:rsidRPr="00024E31">
        <w:rPr>
          <w:rFonts w:asciiTheme="majorHAnsi" w:hAnsiTheme="majorHAnsi" w:cstheme="majorHAnsi"/>
        </w:rPr>
        <w:t xml:space="preserve"> </w:t>
      </w:r>
      <w:r w:rsidRPr="00024E31">
        <w:rPr>
          <w:rFonts w:asciiTheme="majorHAnsi" w:hAnsiTheme="majorHAnsi" w:cstheme="majorHAnsi"/>
        </w:rPr>
        <w:t xml:space="preserve">Unterricht einbringen. </w:t>
      </w:r>
      <w:r w:rsidR="008A6911" w:rsidRPr="00024E31">
        <w:rPr>
          <w:rFonts w:asciiTheme="majorHAnsi" w:hAnsiTheme="majorHAnsi" w:cstheme="majorHAnsi"/>
        </w:rPr>
        <w:t>Einen Artikel zu lesen und Videos zu sehen</w:t>
      </w:r>
      <w:r w:rsidR="0023632D" w:rsidRPr="00024E31">
        <w:rPr>
          <w:rFonts w:asciiTheme="majorHAnsi" w:hAnsiTheme="majorHAnsi" w:cstheme="majorHAnsi"/>
        </w:rPr>
        <w:t xml:space="preserve"> </w:t>
      </w:r>
      <w:r w:rsidR="008A6911" w:rsidRPr="00024E31">
        <w:rPr>
          <w:rFonts w:asciiTheme="majorHAnsi" w:hAnsiTheme="majorHAnsi" w:cstheme="majorHAnsi"/>
        </w:rPr>
        <w:t>helfen maximal</w:t>
      </w:r>
      <w:r w:rsidRPr="00024E31">
        <w:rPr>
          <w:rFonts w:asciiTheme="majorHAnsi" w:hAnsiTheme="majorHAnsi" w:cstheme="majorHAnsi"/>
        </w:rPr>
        <w:t xml:space="preserve"> einen ersten Eindruck zu gewinnen. Aber gerade bei </w:t>
      </w:r>
      <w:r w:rsidR="00FF13B3" w:rsidRPr="00024E31">
        <w:rPr>
          <w:rFonts w:asciiTheme="majorHAnsi" w:hAnsiTheme="majorHAnsi" w:cstheme="majorHAnsi"/>
        </w:rPr>
        <w:t>(Lern-)</w:t>
      </w:r>
      <w:r w:rsidRPr="00024E31">
        <w:rPr>
          <w:rFonts w:asciiTheme="majorHAnsi" w:hAnsiTheme="majorHAnsi" w:cstheme="majorHAnsi"/>
        </w:rPr>
        <w:t>Spielen, die ein interaktives und</w:t>
      </w:r>
      <w:r w:rsidR="0023632D" w:rsidRPr="00024E31">
        <w:rPr>
          <w:rFonts w:asciiTheme="majorHAnsi" w:hAnsiTheme="majorHAnsi" w:cstheme="majorHAnsi"/>
        </w:rPr>
        <w:t xml:space="preserve"> </w:t>
      </w:r>
      <w:r w:rsidRPr="00024E31">
        <w:rPr>
          <w:rFonts w:asciiTheme="majorHAnsi" w:hAnsiTheme="majorHAnsi" w:cstheme="majorHAnsi"/>
        </w:rPr>
        <w:t>spielerisches Medium sind, müssen Sie die Möglichkeiten und die Faszination von Spielen</w:t>
      </w:r>
      <w:r w:rsidR="0023632D" w:rsidRPr="00024E31">
        <w:rPr>
          <w:rFonts w:asciiTheme="majorHAnsi" w:hAnsiTheme="majorHAnsi" w:cstheme="majorHAnsi"/>
        </w:rPr>
        <w:t xml:space="preserve"> </w:t>
      </w:r>
      <w:r w:rsidRPr="00024E31">
        <w:rPr>
          <w:rFonts w:asciiTheme="majorHAnsi" w:hAnsiTheme="majorHAnsi" w:cstheme="majorHAnsi"/>
        </w:rPr>
        <w:t>am eigenen Leib erfahren.</w:t>
      </w:r>
    </w:p>
    <w:p w:rsidR="0023632D" w:rsidRPr="00024E31" w:rsidRDefault="00462DA0" w:rsidP="009236BB">
      <w:pPr>
        <w:jc w:val="both"/>
        <w:rPr>
          <w:rFonts w:asciiTheme="majorHAnsi" w:hAnsiTheme="majorHAnsi" w:cstheme="majorHAnsi"/>
        </w:rPr>
      </w:pPr>
      <w:r w:rsidRPr="00024E31">
        <w:rPr>
          <w:rFonts w:asciiTheme="majorHAnsi" w:hAnsiTheme="majorHAnsi" w:cstheme="majorHAnsi"/>
        </w:rPr>
        <w:t>Um Ihnen dabei zu helfen, den Prozess zu verstehen, haben wir</w:t>
      </w:r>
      <w:r w:rsidR="0023632D" w:rsidRPr="00024E31">
        <w:rPr>
          <w:rFonts w:asciiTheme="majorHAnsi" w:hAnsiTheme="majorHAnsi" w:cstheme="majorHAnsi"/>
        </w:rPr>
        <w:t xml:space="preserve"> </w:t>
      </w:r>
      <w:r w:rsidRPr="00024E31">
        <w:rPr>
          <w:rFonts w:asciiTheme="majorHAnsi" w:hAnsiTheme="majorHAnsi" w:cstheme="majorHAnsi"/>
        </w:rPr>
        <w:t>zehn Schritte definiert, um ihren Unterricht mit Spielen zu entwickeln. Wenn Sie diese zehn Schritte durchlaufen,</w:t>
      </w:r>
      <w:r w:rsidR="0023632D" w:rsidRPr="00024E31">
        <w:rPr>
          <w:rFonts w:asciiTheme="majorHAnsi" w:hAnsiTheme="majorHAnsi" w:cstheme="majorHAnsi"/>
        </w:rPr>
        <w:t xml:space="preserve"> </w:t>
      </w:r>
      <w:r w:rsidR="00FF13B3" w:rsidRPr="00024E31">
        <w:rPr>
          <w:rFonts w:asciiTheme="majorHAnsi" w:hAnsiTheme="majorHAnsi" w:cstheme="majorHAnsi"/>
        </w:rPr>
        <w:t xml:space="preserve">dann sind Sie </w:t>
      </w:r>
      <w:r w:rsidRPr="00024E31">
        <w:rPr>
          <w:rFonts w:asciiTheme="majorHAnsi" w:hAnsiTheme="majorHAnsi" w:cstheme="majorHAnsi"/>
        </w:rPr>
        <w:t>in der Lage, das volle Potenzial des spielbasierten Lernens zu nutzen. Sie</w:t>
      </w:r>
      <w:r w:rsidR="0023632D" w:rsidRPr="00024E31">
        <w:rPr>
          <w:rFonts w:asciiTheme="majorHAnsi" w:hAnsiTheme="majorHAnsi" w:cstheme="majorHAnsi"/>
        </w:rPr>
        <w:t xml:space="preserve"> </w:t>
      </w:r>
      <w:r w:rsidRPr="00024E31">
        <w:rPr>
          <w:rFonts w:asciiTheme="majorHAnsi" w:hAnsiTheme="majorHAnsi" w:cstheme="majorHAnsi"/>
        </w:rPr>
        <w:t>sind nicht dazu gedacht, nacheinander ausgeführt zu werden</w:t>
      </w:r>
      <w:r w:rsidR="00AB64B3">
        <w:rPr>
          <w:rFonts w:asciiTheme="majorHAnsi" w:hAnsiTheme="majorHAnsi" w:cstheme="majorHAnsi"/>
        </w:rPr>
        <w:t>. E</w:t>
      </w:r>
      <w:r w:rsidRPr="00024E31">
        <w:rPr>
          <w:rFonts w:asciiTheme="majorHAnsi" w:hAnsiTheme="majorHAnsi" w:cstheme="majorHAnsi"/>
        </w:rPr>
        <w:t>inige von ihnen finden gleichzeitig statt</w:t>
      </w:r>
      <w:r w:rsidR="0023632D" w:rsidRPr="00024E31">
        <w:rPr>
          <w:rFonts w:asciiTheme="majorHAnsi" w:hAnsiTheme="majorHAnsi" w:cstheme="majorHAnsi"/>
        </w:rPr>
        <w:t xml:space="preserve"> </w:t>
      </w:r>
      <w:r w:rsidRPr="00024E31">
        <w:rPr>
          <w:rFonts w:asciiTheme="majorHAnsi" w:hAnsiTheme="majorHAnsi" w:cstheme="majorHAnsi"/>
        </w:rPr>
        <w:t xml:space="preserve">und die meisten </w:t>
      </w:r>
      <w:r w:rsidR="00FF13B3" w:rsidRPr="00024E31">
        <w:rPr>
          <w:rFonts w:asciiTheme="majorHAnsi" w:hAnsiTheme="majorHAnsi" w:cstheme="majorHAnsi"/>
        </w:rPr>
        <w:t>Schritte gehen</w:t>
      </w:r>
      <w:r w:rsidR="00AB64B3">
        <w:rPr>
          <w:rFonts w:asciiTheme="majorHAnsi" w:hAnsiTheme="majorHAnsi" w:cstheme="majorHAnsi"/>
        </w:rPr>
        <w:t xml:space="preserve"> sogar ineinander über. </w:t>
      </w:r>
      <w:r w:rsidR="00FF13B3" w:rsidRPr="00024E31">
        <w:rPr>
          <w:rFonts w:asciiTheme="majorHAnsi" w:hAnsiTheme="majorHAnsi" w:cstheme="majorHAnsi"/>
        </w:rPr>
        <w:t>Viel Spaß mit den 10 Schritten!</w:t>
      </w:r>
    </w:p>
    <w:p w:rsidR="00462DA0" w:rsidRPr="00024E31" w:rsidRDefault="00462DA0" w:rsidP="009236BB">
      <w:pPr>
        <w:jc w:val="both"/>
        <w:rPr>
          <w:rFonts w:asciiTheme="majorHAnsi" w:hAnsiTheme="majorHAnsi" w:cstheme="majorHAnsi"/>
          <w:b/>
        </w:rPr>
      </w:pPr>
      <w:r w:rsidRPr="00024E31">
        <w:rPr>
          <w:rFonts w:asciiTheme="majorHAnsi" w:hAnsiTheme="majorHAnsi" w:cstheme="majorHAnsi"/>
          <w:b/>
        </w:rPr>
        <w:t>Die zehn Schritte</w:t>
      </w:r>
      <w:r w:rsidR="00036FCE" w:rsidRPr="00024E31">
        <w:rPr>
          <w:rFonts w:asciiTheme="majorHAnsi" w:hAnsiTheme="majorHAnsi" w:cstheme="majorHAnsi"/>
          <w:b/>
        </w:rPr>
        <w:t xml:space="preserve"> </w:t>
      </w:r>
      <w:r w:rsidRPr="00024E31">
        <w:rPr>
          <w:rFonts w:asciiTheme="majorHAnsi" w:hAnsiTheme="majorHAnsi" w:cstheme="majorHAnsi"/>
          <w:b/>
        </w:rPr>
        <w:t>sind:</w:t>
      </w:r>
    </w:p>
    <w:p w:rsidR="00462DA0" w:rsidRPr="00024E31" w:rsidRDefault="00462DA0" w:rsidP="00811E3B">
      <w:pPr>
        <w:pStyle w:val="Listenabsatz"/>
        <w:numPr>
          <w:ilvl w:val="0"/>
          <w:numId w:val="6"/>
        </w:numPr>
        <w:jc w:val="both"/>
        <w:rPr>
          <w:rFonts w:asciiTheme="majorHAnsi" w:hAnsiTheme="majorHAnsi" w:cstheme="majorHAnsi"/>
        </w:rPr>
      </w:pPr>
      <w:r w:rsidRPr="00024E31">
        <w:rPr>
          <w:rFonts w:asciiTheme="majorHAnsi" w:hAnsiTheme="majorHAnsi" w:cstheme="majorHAnsi"/>
        </w:rPr>
        <w:t xml:space="preserve">Spielen Sie in Ihrer Freizeit </w:t>
      </w:r>
      <w:r w:rsidR="00AB64B3">
        <w:rPr>
          <w:rFonts w:asciiTheme="majorHAnsi" w:hAnsiTheme="majorHAnsi" w:cstheme="majorHAnsi"/>
        </w:rPr>
        <w:t>(Lern-)</w:t>
      </w:r>
      <w:r w:rsidRPr="00024E31">
        <w:rPr>
          <w:rFonts w:asciiTheme="majorHAnsi" w:hAnsiTheme="majorHAnsi" w:cstheme="majorHAnsi"/>
        </w:rPr>
        <w:t>Spiele</w:t>
      </w:r>
    </w:p>
    <w:p w:rsidR="00326BEA" w:rsidRPr="00024E31" w:rsidRDefault="00326BEA" w:rsidP="00811E3B">
      <w:pPr>
        <w:pStyle w:val="Listenabsatz"/>
        <w:numPr>
          <w:ilvl w:val="0"/>
          <w:numId w:val="16"/>
        </w:numPr>
        <w:jc w:val="both"/>
        <w:rPr>
          <w:rFonts w:asciiTheme="majorHAnsi" w:hAnsiTheme="majorHAnsi" w:cstheme="majorHAnsi"/>
        </w:rPr>
      </w:pPr>
      <w:r w:rsidRPr="00024E31">
        <w:rPr>
          <w:rFonts w:asciiTheme="majorHAnsi" w:hAnsiTheme="majorHAnsi" w:cstheme="majorHAnsi"/>
        </w:rPr>
        <w:t>Wählen Sie zwei</w:t>
      </w:r>
      <w:r w:rsidR="00CE3C02" w:rsidRPr="00024E31">
        <w:rPr>
          <w:rFonts w:asciiTheme="majorHAnsi" w:hAnsiTheme="majorHAnsi" w:cstheme="majorHAnsi"/>
        </w:rPr>
        <w:t xml:space="preserve"> bis drei</w:t>
      </w:r>
      <w:r w:rsidRPr="00024E31">
        <w:rPr>
          <w:rFonts w:asciiTheme="majorHAnsi" w:hAnsiTheme="majorHAnsi" w:cstheme="majorHAnsi"/>
        </w:rPr>
        <w:t xml:space="preserve"> </w:t>
      </w:r>
      <w:r w:rsidR="00AB64B3">
        <w:rPr>
          <w:rFonts w:asciiTheme="majorHAnsi" w:hAnsiTheme="majorHAnsi" w:cstheme="majorHAnsi"/>
        </w:rPr>
        <w:t>(Lern-)</w:t>
      </w:r>
      <w:r w:rsidRPr="00024E31">
        <w:rPr>
          <w:rFonts w:asciiTheme="majorHAnsi" w:hAnsiTheme="majorHAnsi" w:cstheme="majorHAnsi"/>
        </w:rPr>
        <w:t xml:space="preserve">Spiele welche Sie immer schon </w:t>
      </w:r>
      <w:r w:rsidR="00CE3C02" w:rsidRPr="00024E31">
        <w:rPr>
          <w:rFonts w:asciiTheme="majorHAnsi" w:hAnsiTheme="majorHAnsi" w:cstheme="majorHAnsi"/>
        </w:rPr>
        <w:t>ein</w:t>
      </w:r>
      <w:r w:rsidRPr="00024E31">
        <w:rPr>
          <w:rFonts w:asciiTheme="majorHAnsi" w:hAnsiTheme="majorHAnsi" w:cstheme="majorHAnsi"/>
        </w:rPr>
        <w:t xml:space="preserve">mal spielen wollten oder die Sie einfach mal ausprobieren möchten. </w:t>
      </w:r>
    </w:p>
    <w:p w:rsidR="00326BEA" w:rsidRPr="00024E31" w:rsidRDefault="00326BEA" w:rsidP="00811E3B">
      <w:pPr>
        <w:pStyle w:val="Listenabsatz"/>
        <w:numPr>
          <w:ilvl w:val="0"/>
          <w:numId w:val="16"/>
        </w:numPr>
        <w:jc w:val="both"/>
        <w:rPr>
          <w:rFonts w:asciiTheme="majorHAnsi" w:hAnsiTheme="majorHAnsi" w:cstheme="majorHAnsi"/>
        </w:rPr>
      </w:pPr>
      <w:r w:rsidRPr="00024E31">
        <w:rPr>
          <w:rFonts w:asciiTheme="majorHAnsi" w:hAnsiTheme="majorHAnsi" w:cstheme="majorHAnsi"/>
        </w:rPr>
        <w:t xml:space="preserve">Wählen Sie mindestens ein </w:t>
      </w:r>
      <w:r w:rsidR="00AB64B3">
        <w:rPr>
          <w:rFonts w:asciiTheme="majorHAnsi" w:hAnsiTheme="majorHAnsi" w:cstheme="majorHAnsi"/>
        </w:rPr>
        <w:t>(Lern-)</w:t>
      </w:r>
      <w:r w:rsidRPr="00024E31">
        <w:rPr>
          <w:rFonts w:asciiTheme="majorHAnsi" w:hAnsiTheme="majorHAnsi" w:cstheme="majorHAnsi"/>
        </w:rPr>
        <w:t>Spiel, welches zum Thema Ihres Unterrichts passt.</w:t>
      </w:r>
    </w:p>
    <w:p w:rsidR="00326BEA" w:rsidRPr="00024E31" w:rsidRDefault="00326BEA" w:rsidP="009236BB">
      <w:pPr>
        <w:pStyle w:val="Listenabsatz"/>
        <w:ind w:left="1440"/>
        <w:jc w:val="both"/>
        <w:rPr>
          <w:rFonts w:asciiTheme="majorHAnsi" w:hAnsiTheme="majorHAnsi" w:cstheme="majorHAnsi"/>
        </w:rPr>
      </w:pPr>
    </w:p>
    <w:p w:rsidR="00462DA0" w:rsidRPr="00024E31" w:rsidRDefault="00FF13B3" w:rsidP="00811E3B">
      <w:pPr>
        <w:pStyle w:val="Listenabsatz"/>
        <w:numPr>
          <w:ilvl w:val="0"/>
          <w:numId w:val="6"/>
        </w:numPr>
        <w:jc w:val="both"/>
        <w:rPr>
          <w:rFonts w:asciiTheme="majorHAnsi" w:hAnsiTheme="majorHAnsi" w:cstheme="majorHAnsi"/>
        </w:rPr>
      </w:pPr>
      <w:r w:rsidRPr="00024E31">
        <w:rPr>
          <w:rFonts w:asciiTheme="majorHAnsi" w:hAnsiTheme="majorHAnsi" w:cstheme="majorHAnsi"/>
        </w:rPr>
        <w:t>Definieren</w:t>
      </w:r>
      <w:r w:rsidR="00462DA0" w:rsidRPr="00024E31">
        <w:rPr>
          <w:rFonts w:asciiTheme="majorHAnsi" w:hAnsiTheme="majorHAnsi" w:cstheme="majorHAnsi"/>
        </w:rPr>
        <w:t xml:space="preserve"> Sie die Lernziele in den </w:t>
      </w:r>
      <w:r w:rsidR="00AB64B3">
        <w:rPr>
          <w:rFonts w:asciiTheme="majorHAnsi" w:hAnsiTheme="majorHAnsi" w:cstheme="majorHAnsi"/>
        </w:rPr>
        <w:t xml:space="preserve">(Lern-) </w:t>
      </w:r>
      <w:r w:rsidR="00462DA0" w:rsidRPr="00024E31">
        <w:rPr>
          <w:rFonts w:asciiTheme="majorHAnsi" w:hAnsiTheme="majorHAnsi" w:cstheme="majorHAnsi"/>
        </w:rPr>
        <w:t>Spielen, die Sie spielen</w:t>
      </w:r>
      <w:r w:rsidRPr="00024E31">
        <w:rPr>
          <w:rFonts w:asciiTheme="majorHAnsi" w:hAnsiTheme="majorHAnsi" w:cstheme="majorHAnsi"/>
        </w:rPr>
        <w:t xml:space="preserve"> (Zweck, Ziel und Kompetenzen)</w:t>
      </w:r>
    </w:p>
    <w:p w:rsidR="00326BEA" w:rsidRPr="00024E31" w:rsidRDefault="00326BEA" w:rsidP="00AB64B3">
      <w:pPr>
        <w:pStyle w:val="Listenabsatz"/>
        <w:numPr>
          <w:ilvl w:val="0"/>
          <w:numId w:val="17"/>
        </w:numPr>
        <w:ind w:left="1080"/>
        <w:jc w:val="both"/>
        <w:rPr>
          <w:rFonts w:asciiTheme="majorHAnsi" w:hAnsiTheme="majorHAnsi" w:cstheme="majorHAnsi"/>
        </w:rPr>
      </w:pPr>
      <w:r w:rsidRPr="00024E31">
        <w:rPr>
          <w:rFonts w:asciiTheme="majorHAnsi" w:hAnsiTheme="majorHAnsi" w:cstheme="majorHAnsi"/>
        </w:rPr>
        <w:t xml:space="preserve">Nachdem Sie die </w:t>
      </w:r>
      <w:r w:rsidR="00AB64B3">
        <w:rPr>
          <w:rFonts w:asciiTheme="majorHAnsi" w:hAnsiTheme="majorHAnsi" w:cstheme="majorHAnsi"/>
        </w:rPr>
        <w:t>(Lern-)</w:t>
      </w:r>
      <w:r w:rsidRPr="00024E31">
        <w:rPr>
          <w:rFonts w:asciiTheme="majorHAnsi" w:hAnsiTheme="majorHAnsi" w:cstheme="majorHAnsi"/>
        </w:rPr>
        <w:t>Spiele (alle von Ihnen in der ersten Stufe) gespielt und recht gut kennen</w:t>
      </w:r>
      <w:r w:rsidR="00CE3C02" w:rsidRPr="00024E31">
        <w:rPr>
          <w:rFonts w:asciiTheme="majorHAnsi" w:hAnsiTheme="majorHAnsi" w:cstheme="majorHAnsi"/>
        </w:rPr>
        <w:t>gelernt haben</w:t>
      </w:r>
      <w:r w:rsidRPr="00024E31">
        <w:rPr>
          <w:rFonts w:asciiTheme="majorHAnsi" w:hAnsiTheme="majorHAnsi" w:cstheme="majorHAnsi"/>
        </w:rPr>
        <w:t xml:space="preserve">, </w:t>
      </w:r>
      <w:r w:rsidR="00B50E5F" w:rsidRPr="00024E31">
        <w:rPr>
          <w:rFonts w:asciiTheme="majorHAnsi" w:hAnsiTheme="majorHAnsi" w:cstheme="majorHAnsi"/>
        </w:rPr>
        <w:t>definieren</w:t>
      </w:r>
      <w:r w:rsidRPr="00024E31">
        <w:rPr>
          <w:rFonts w:asciiTheme="majorHAnsi" w:hAnsiTheme="majorHAnsi" w:cstheme="majorHAnsi"/>
        </w:rPr>
        <w:t xml:space="preserve"> Sie bitte Lernziele, welche Sie mit diesem Spiel in Ihrem Unterricht verfolgen können</w:t>
      </w:r>
      <w:r w:rsidR="00AB64B3">
        <w:rPr>
          <w:rFonts w:asciiTheme="majorHAnsi" w:hAnsiTheme="majorHAnsi" w:cstheme="majorHAnsi"/>
        </w:rPr>
        <w:t>/möchten</w:t>
      </w:r>
      <w:r w:rsidRPr="00024E31">
        <w:rPr>
          <w:rFonts w:asciiTheme="majorHAnsi" w:hAnsiTheme="majorHAnsi" w:cstheme="majorHAnsi"/>
        </w:rPr>
        <w:t>.</w:t>
      </w:r>
    </w:p>
    <w:p w:rsidR="00326BEA" w:rsidRPr="00024E31" w:rsidRDefault="00326BEA" w:rsidP="00AB64B3">
      <w:pPr>
        <w:pStyle w:val="Listenabsatz"/>
        <w:numPr>
          <w:ilvl w:val="0"/>
          <w:numId w:val="17"/>
        </w:numPr>
        <w:ind w:left="1080"/>
        <w:jc w:val="both"/>
        <w:rPr>
          <w:rFonts w:asciiTheme="majorHAnsi" w:hAnsiTheme="majorHAnsi" w:cstheme="majorHAnsi"/>
        </w:rPr>
      </w:pPr>
      <w:r w:rsidRPr="00024E31">
        <w:rPr>
          <w:rFonts w:asciiTheme="majorHAnsi" w:hAnsiTheme="majorHAnsi" w:cstheme="majorHAnsi"/>
        </w:rPr>
        <w:t xml:space="preserve">Definieren Sie </w:t>
      </w:r>
      <w:r w:rsidR="00B50E5F" w:rsidRPr="00024E31">
        <w:rPr>
          <w:rFonts w:asciiTheme="majorHAnsi" w:hAnsiTheme="majorHAnsi" w:cstheme="majorHAnsi"/>
        </w:rPr>
        <w:t>Kompetenzen</w:t>
      </w:r>
      <w:r w:rsidR="00CE3C02" w:rsidRPr="00024E31">
        <w:rPr>
          <w:rFonts w:asciiTheme="majorHAnsi" w:hAnsiTheme="majorHAnsi" w:cstheme="majorHAnsi"/>
        </w:rPr>
        <w:t xml:space="preserve"> (Fähigkeiten und Kenntnisse) </w:t>
      </w:r>
      <w:r w:rsidRPr="00024E31">
        <w:rPr>
          <w:rFonts w:asciiTheme="majorHAnsi" w:hAnsiTheme="majorHAnsi" w:cstheme="majorHAnsi"/>
        </w:rPr>
        <w:t xml:space="preserve">welche bei den </w:t>
      </w:r>
      <w:r w:rsidR="00AB64B3">
        <w:rPr>
          <w:rFonts w:asciiTheme="majorHAnsi" w:hAnsiTheme="majorHAnsi" w:cstheme="majorHAnsi"/>
        </w:rPr>
        <w:t>(Lern-)</w:t>
      </w:r>
      <w:r w:rsidRPr="00024E31">
        <w:rPr>
          <w:rFonts w:asciiTheme="majorHAnsi" w:hAnsiTheme="majorHAnsi" w:cstheme="majorHAnsi"/>
        </w:rPr>
        <w:t>Spielen weiter ausgebaut werden können.</w:t>
      </w:r>
    </w:p>
    <w:p w:rsidR="00326BEA" w:rsidRPr="00024E31" w:rsidRDefault="00326BEA" w:rsidP="00AB64B3">
      <w:pPr>
        <w:pStyle w:val="Listenabsatz"/>
        <w:numPr>
          <w:ilvl w:val="0"/>
          <w:numId w:val="17"/>
        </w:numPr>
        <w:ind w:left="1080"/>
        <w:jc w:val="both"/>
        <w:rPr>
          <w:rFonts w:asciiTheme="majorHAnsi" w:hAnsiTheme="majorHAnsi" w:cstheme="majorHAnsi"/>
        </w:rPr>
      </w:pPr>
      <w:r w:rsidRPr="00024E31">
        <w:rPr>
          <w:rFonts w:asciiTheme="majorHAnsi" w:hAnsiTheme="majorHAnsi" w:cstheme="majorHAnsi"/>
        </w:rPr>
        <w:t xml:space="preserve">Definieren Sie den genauen Inhalt und </w:t>
      </w:r>
      <w:r w:rsidR="00B50E5F" w:rsidRPr="00024E31">
        <w:rPr>
          <w:rFonts w:asciiTheme="majorHAnsi" w:hAnsiTheme="majorHAnsi" w:cstheme="majorHAnsi"/>
        </w:rPr>
        <w:t>beschreiben</w:t>
      </w:r>
      <w:r w:rsidRPr="00024E31">
        <w:rPr>
          <w:rFonts w:asciiTheme="majorHAnsi" w:hAnsiTheme="majorHAnsi" w:cstheme="majorHAnsi"/>
        </w:rPr>
        <w:t xml:space="preserve"> Sie </w:t>
      </w:r>
      <w:r w:rsidR="00CE3C02" w:rsidRPr="00024E31">
        <w:rPr>
          <w:rFonts w:asciiTheme="majorHAnsi" w:hAnsiTheme="majorHAnsi" w:cstheme="majorHAnsi"/>
        </w:rPr>
        <w:t>den Zweck des (Lern-)</w:t>
      </w:r>
      <w:r w:rsidR="00B50E5F" w:rsidRPr="00024E31">
        <w:rPr>
          <w:rFonts w:asciiTheme="majorHAnsi" w:hAnsiTheme="majorHAnsi" w:cstheme="majorHAnsi"/>
        </w:rPr>
        <w:t>Spiels</w:t>
      </w:r>
      <w:r w:rsidR="00CE3C02" w:rsidRPr="00024E31">
        <w:rPr>
          <w:rFonts w:asciiTheme="majorHAnsi" w:hAnsiTheme="majorHAnsi" w:cstheme="majorHAnsi"/>
        </w:rPr>
        <w:t>.</w:t>
      </w:r>
    </w:p>
    <w:p w:rsidR="00326BEA" w:rsidRPr="00024E31" w:rsidRDefault="00326BEA" w:rsidP="00AB64B3">
      <w:pPr>
        <w:pStyle w:val="Listenabsatz"/>
        <w:ind w:left="1080"/>
        <w:jc w:val="both"/>
        <w:rPr>
          <w:rFonts w:asciiTheme="majorHAnsi" w:hAnsiTheme="majorHAnsi" w:cstheme="majorHAnsi"/>
        </w:rPr>
      </w:pPr>
      <w:r w:rsidRPr="00024E31">
        <w:rPr>
          <w:rFonts w:asciiTheme="majorHAnsi" w:hAnsiTheme="majorHAnsi" w:cstheme="majorHAnsi"/>
        </w:rPr>
        <w:t xml:space="preserve"> </w:t>
      </w:r>
    </w:p>
    <w:p w:rsidR="00462DA0" w:rsidRPr="00024E31" w:rsidRDefault="00462DA0" w:rsidP="00811E3B">
      <w:pPr>
        <w:pStyle w:val="Listenabsatz"/>
        <w:numPr>
          <w:ilvl w:val="0"/>
          <w:numId w:val="6"/>
        </w:numPr>
        <w:jc w:val="both"/>
        <w:rPr>
          <w:rFonts w:asciiTheme="majorHAnsi" w:hAnsiTheme="majorHAnsi" w:cstheme="majorHAnsi"/>
        </w:rPr>
      </w:pPr>
      <w:r w:rsidRPr="00024E31">
        <w:rPr>
          <w:rFonts w:asciiTheme="majorHAnsi" w:hAnsiTheme="majorHAnsi" w:cstheme="majorHAnsi"/>
        </w:rPr>
        <w:t xml:space="preserve">Ermitteln Sie Bereiche in Ihrem Unterricht, in denen eine zusätzliche Motivation durch </w:t>
      </w:r>
      <w:r w:rsidR="00AB64B3">
        <w:rPr>
          <w:rFonts w:asciiTheme="majorHAnsi" w:hAnsiTheme="majorHAnsi" w:cstheme="majorHAnsi"/>
        </w:rPr>
        <w:t>(Lern-)</w:t>
      </w:r>
      <w:r w:rsidRPr="00024E31">
        <w:rPr>
          <w:rFonts w:asciiTheme="majorHAnsi" w:hAnsiTheme="majorHAnsi" w:cstheme="majorHAnsi"/>
        </w:rPr>
        <w:t xml:space="preserve">Spiele sinnvoll </w:t>
      </w:r>
      <w:r w:rsidR="008A6911" w:rsidRPr="00024E31">
        <w:rPr>
          <w:rFonts w:asciiTheme="majorHAnsi" w:hAnsiTheme="majorHAnsi" w:cstheme="majorHAnsi"/>
        </w:rPr>
        <w:t>wäre</w:t>
      </w:r>
    </w:p>
    <w:p w:rsidR="00281F6A" w:rsidRPr="00024E31" w:rsidRDefault="00281F6A" w:rsidP="009236BB">
      <w:pPr>
        <w:pStyle w:val="Listenabsatz"/>
        <w:ind w:left="1440"/>
        <w:jc w:val="both"/>
        <w:rPr>
          <w:rFonts w:asciiTheme="majorHAnsi" w:hAnsiTheme="majorHAnsi" w:cstheme="majorHAnsi"/>
        </w:rPr>
      </w:pPr>
    </w:p>
    <w:p w:rsidR="00462DA0" w:rsidRPr="00AB64B3" w:rsidRDefault="00462DA0" w:rsidP="00AB64B3">
      <w:pPr>
        <w:pStyle w:val="Listenabsatz"/>
        <w:numPr>
          <w:ilvl w:val="0"/>
          <w:numId w:val="6"/>
        </w:numPr>
        <w:jc w:val="both"/>
        <w:rPr>
          <w:rFonts w:asciiTheme="majorHAnsi" w:hAnsiTheme="majorHAnsi" w:cstheme="majorHAnsi"/>
        </w:rPr>
      </w:pPr>
      <w:r w:rsidRPr="00024E31">
        <w:rPr>
          <w:rFonts w:asciiTheme="majorHAnsi" w:hAnsiTheme="majorHAnsi" w:cstheme="majorHAnsi"/>
        </w:rPr>
        <w:t>Finden Sie andere Kolleg</w:t>
      </w:r>
      <w:r w:rsidR="00FF13B3" w:rsidRPr="00024E31">
        <w:rPr>
          <w:rFonts w:asciiTheme="majorHAnsi" w:hAnsiTheme="majorHAnsi" w:cstheme="majorHAnsi"/>
        </w:rPr>
        <w:t>Inn</w:t>
      </w:r>
      <w:r w:rsidRPr="00024E31">
        <w:rPr>
          <w:rFonts w:asciiTheme="majorHAnsi" w:hAnsiTheme="majorHAnsi" w:cstheme="majorHAnsi"/>
        </w:rPr>
        <w:t>en oder bringen Sie andere Kolleg</w:t>
      </w:r>
      <w:r w:rsidR="00FF13B3" w:rsidRPr="00024E31">
        <w:rPr>
          <w:rFonts w:asciiTheme="majorHAnsi" w:hAnsiTheme="majorHAnsi" w:cstheme="majorHAnsi"/>
        </w:rPr>
        <w:t>Inn</w:t>
      </w:r>
      <w:r w:rsidRPr="00024E31">
        <w:rPr>
          <w:rFonts w:asciiTheme="majorHAnsi" w:hAnsiTheme="majorHAnsi" w:cstheme="majorHAnsi"/>
        </w:rPr>
        <w:t xml:space="preserve">en dazu, ebenfalls </w:t>
      </w:r>
      <w:r w:rsidR="00AB64B3" w:rsidRPr="00AB64B3">
        <w:rPr>
          <w:rFonts w:asciiTheme="majorHAnsi" w:hAnsiTheme="majorHAnsi" w:cstheme="majorHAnsi"/>
        </w:rPr>
        <w:t>(Lern-)</w:t>
      </w:r>
      <w:r w:rsidRPr="00AB64B3">
        <w:rPr>
          <w:rFonts w:asciiTheme="majorHAnsi" w:hAnsiTheme="majorHAnsi" w:cstheme="majorHAnsi"/>
        </w:rPr>
        <w:t>Spiele zu spielen</w:t>
      </w:r>
    </w:p>
    <w:p w:rsidR="00281F6A" w:rsidRPr="00024E31" w:rsidRDefault="00CE3C02" w:rsidP="00811E3B">
      <w:pPr>
        <w:pStyle w:val="Listenabsatz"/>
        <w:numPr>
          <w:ilvl w:val="0"/>
          <w:numId w:val="18"/>
        </w:numPr>
        <w:jc w:val="both"/>
        <w:rPr>
          <w:rFonts w:asciiTheme="majorHAnsi" w:hAnsiTheme="majorHAnsi" w:cstheme="majorHAnsi"/>
        </w:rPr>
      </w:pPr>
      <w:r w:rsidRPr="00024E31">
        <w:rPr>
          <w:rFonts w:asciiTheme="majorHAnsi" w:hAnsiTheme="majorHAnsi" w:cstheme="majorHAnsi"/>
        </w:rPr>
        <w:t xml:space="preserve">Dies ist eine </w:t>
      </w:r>
      <w:r w:rsidR="00281F6A" w:rsidRPr="00024E31">
        <w:rPr>
          <w:rFonts w:asciiTheme="majorHAnsi" w:hAnsiTheme="majorHAnsi" w:cstheme="majorHAnsi"/>
        </w:rPr>
        <w:t>Übung</w:t>
      </w:r>
      <w:r w:rsidRPr="00024E31">
        <w:rPr>
          <w:rFonts w:asciiTheme="majorHAnsi" w:hAnsiTheme="majorHAnsi" w:cstheme="majorHAnsi"/>
        </w:rPr>
        <w:t xml:space="preserve">, um zu lernen, wie ich andere </w:t>
      </w:r>
      <w:r w:rsidR="007D1EED">
        <w:rPr>
          <w:rFonts w:asciiTheme="majorHAnsi" w:hAnsiTheme="majorHAnsi" w:cstheme="majorHAnsi"/>
        </w:rPr>
        <w:t>zum Spielen</w:t>
      </w:r>
      <w:r w:rsidRPr="00024E31">
        <w:rPr>
          <w:rFonts w:asciiTheme="majorHAnsi" w:hAnsiTheme="majorHAnsi" w:cstheme="majorHAnsi"/>
        </w:rPr>
        <w:t xml:space="preserve"> motivieren kann.</w:t>
      </w:r>
      <w:r w:rsidR="00281F6A" w:rsidRPr="00024E31">
        <w:rPr>
          <w:rFonts w:asciiTheme="majorHAnsi" w:hAnsiTheme="majorHAnsi" w:cstheme="majorHAnsi"/>
        </w:rPr>
        <w:t xml:space="preserve"> </w:t>
      </w:r>
      <w:r w:rsidRPr="00024E31">
        <w:rPr>
          <w:rFonts w:asciiTheme="majorHAnsi" w:hAnsiTheme="majorHAnsi" w:cstheme="majorHAnsi"/>
        </w:rPr>
        <w:t>F</w:t>
      </w:r>
      <w:r w:rsidR="00281F6A" w:rsidRPr="00024E31">
        <w:rPr>
          <w:rFonts w:asciiTheme="majorHAnsi" w:hAnsiTheme="majorHAnsi" w:cstheme="majorHAnsi"/>
        </w:rPr>
        <w:t xml:space="preserve">ordern Sie </w:t>
      </w:r>
      <w:r w:rsidRPr="00024E31">
        <w:rPr>
          <w:rFonts w:asciiTheme="majorHAnsi" w:hAnsiTheme="majorHAnsi" w:cstheme="majorHAnsi"/>
        </w:rPr>
        <w:t xml:space="preserve">im ersten Schritt Ihre KollegInnen auf </w:t>
      </w:r>
      <w:r w:rsidR="00281F6A" w:rsidRPr="00024E31">
        <w:rPr>
          <w:rFonts w:asciiTheme="majorHAnsi" w:hAnsiTheme="majorHAnsi" w:cstheme="majorHAnsi"/>
        </w:rPr>
        <w:t xml:space="preserve">selbstgewählte </w:t>
      </w:r>
      <w:r w:rsidR="007D1EED">
        <w:rPr>
          <w:rFonts w:asciiTheme="majorHAnsi" w:hAnsiTheme="majorHAnsi" w:cstheme="majorHAnsi"/>
        </w:rPr>
        <w:t>(Lern-)</w:t>
      </w:r>
      <w:r w:rsidR="00281F6A" w:rsidRPr="00024E31">
        <w:rPr>
          <w:rFonts w:asciiTheme="majorHAnsi" w:hAnsiTheme="majorHAnsi" w:cstheme="majorHAnsi"/>
        </w:rPr>
        <w:t>Spiele zu spielen, um Spielerfahrung zu sammeln</w:t>
      </w:r>
      <w:r w:rsidRPr="00024E31">
        <w:rPr>
          <w:rFonts w:asciiTheme="majorHAnsi" w:hAnsiTheme="majorHAnsi" w:cstheme="majorHAnsi"/>
        </w:rPr>
        <w:t>.</w:t>
      </w:r>
    </w:p>
    <w:p w:rsidR="00281F6A" w:rsidRPr="00024E31" w:rsidRDefault="00281F6A" w:rsidP="009236BB">
      <w:pPr>
        <w:pStyle w:val="Listenabsatz"/>
        <w:ind w:left="1440"/>
        <w:jc w:val="both"/>
        <w:rPr>
          <w:rFonts w:asciiTheme="majorHAnsi" w:hAnsiTheme="majorHAnsi" w:cstheme="majorHAnsi"/>
        </w:rPr>
      </w:pPr>
    </w:p>
    <w:p w:rsidR="00462DA0" w:rsidRPr="00024E31" w:rsidRDefault="00462DA0" w:rsidP="00811E3B">
      <w:pPr>
        <w:pStyle w:val="Listenabsatz"/>
        <w:numPr>
          <w:ilvl w:val="0"/>
          <w:numId w:val="6"/>
        </w:numPr>
        <w:jc w:val="both"/>
        <w:rPr>
          <w:rFonts w:asciiTheme="majorHAnsi" w:hAnsiTheme="majorHAnsi" w:cstheme="majorHAnsi"/>
        </w:rPr>
      </w:pPr>
      <w:r w:rsidRPr="00024E31">
        <w:rPr>
          <w:rFonts w:asciiTheme="majorHAnsi" w:hAnsiTheme="majorHAnsi" w:cstheme="majorHAnsi"/>
        </w:rPr>
        <w:t xml:space="preserve">Bilden Sie </w:t>
      </w:r>
      <w:r w:rsidR="00CE3C02" w:rsidRPr="00024E31">
        <w:rPr>
          <w:rFonts w:asciiTheme="majorHAnsi" w:hAnsiTheme="majorHAnsi" w:cstheme="majorHAnsi"/>
        </w:rPr>
        <w:t xml:space="preserve">mit Ihren KollegInnen </w:t>
      </w:r>
      <w:r w:rsidRPr="00024E31">
        <w:rPr>
          <w:rFonts w:asciiTheme="majorHAnsi" w:hAnsiTheme="majorHAnsi" w:cstheme="majorHAnsi"/>
        </w:rPr>
        <w:t xml:space="preserve">eine Gruppe, um </w:t>
      </w:r>
      <w:r w:rsidR="007D1EED">
        <w:rPr>
          <w:rFonts w:asciiTheme="majorHAnsi" w:hAnsiTheme="majorHAnsi" w:cstheme="majorHAnsi"/>
        </w:rPr>
        <w:t>(Lern-)</w:t>
      </w:r>
      <w:r w:rsidRPr="00024E31">
        <w:rPr>
          <w:rFonts w:asciiTheme="majorHAnsi" w:hAnsiTheme="majorHAnsi" w:cstheme="majorHAnsi"/>
        </w:rPr>
        <w:t>Spiele zu diskutieren und zu testen</w:t>
      </w:r>
    </w:p>
    <w:p w:rsidR="00281F6A" w:rsidRPr="00024E31" w:rsidRDefault="00281F6A" w:rsidP="00811E3B">
      <w:pPr>
        <w:pStyle w:val="Listenabsatz"/>
        <w:numPr>
          <w:ilvl w:val="0"/>
          <w:numId w:val="18"/>
        </w:numPr>
        <w:jc w:val="both"/>
        <w:rPr>
          <w:rFonts w:asciiTheme="majorHAnsi" w:hAnsiTheme="majorHAnsi" w:cstheme="majorHAnsi"/>
        </w:rPr>
      </w:pPr>
      <w:r w:rsidRPr="00024E31">
        <w:rPr>
          <w:rFonts w:asciiTheme="majorHAnsi" w:hAnsiTheme="majorHAnsi" w:cstheme="majorHAnsi"/>
        </w:rPr>
        <w:t>Bilden Sie eine Gruppe mit Ihren KollegInnen</w:t>
      </w:r>
      <w:r w:rsidR="00CE3C02" w:rsidRPr="00024E31">
        <w:rPr>
          <w:rFonts w:asciiTheme="majorHAnsi" w:hAnsiTheme="majorHAnsi" w:cstheme="majorHAnsi"/>
        </w:rPr>
        <w:t>,</w:t>
      </w:r>
      <w:r w:rsidRPr="00024E31">
        <w:rPr>
          <w:rFonts w:asciiTheme="majorHAnsi" w:hAnsiTheme="majorHAnsi" w:cstheme="majorHAnsi"/>
        </w:rPr>
        <w:t xml:space="preserve"> um</w:t>
      </w:r>
      <w:r w:rsidR="00CE3C02" w:rsidRPr="00024E31">
        <w:rPr>
          <w:rFonts w:asciiTheme="majorHAnsi" w:hAnsiTheme="majorHAnsi" w:cstheme="majorHAnsi"/>
        </w:rPr>
        <w:t xml:space="preserve"> die</w:t>
      </w:r>
      <w:r w:rsidRPr="00024E31">
        <w:rPr>
          <w:rFonts w:asciiTheme="majorHAnsi" w:hAnsiTheme="majorHAnsi" w:cstheme="majorHAnsi"/>
        </w:rPr>
        <w:t xml:space="preserve"> von Ihnen gewählten und gespielten </w:t>
      </w:r>
      <w:r w:rsidR="007D1EED">
        <w:rPr>
          <w:rFonts w:asciiTheme="majorHAnsi" w:hAnsiTheme="majorHAnsi" w:cstheme="majorHAnsi"/>
        </w:rPr>
        <w:t>(Lern-)</w:t>
      </w:r>
      <w:r w:rsidRPr="00024E31">
        <w:rPr>
          <w:rFonts w:asciiTheme="majorHAnsi" w:hAnsiTheme="majorHAnsi" w:cstheme="majorHAnsi"/>
        </w:rPr>
        <w:t>Spiele zu testen</w:t>
      </w:r>
      <w:r w:rsidR="00CE3C02" w:rsidRPr="00024E31">
        <w:rPr>
          <w:rFonts w:asciiTheme="majorHAnsi" w:hAnsiTheme="majorHAnsi" w:cstheme="majorHAnsi"/>
        </w:rPr>
        <w:t>.</w:t>
      </w:r>
    </w:p>
    <w:p w:rsidR="00281F6A" w:rsidRPr="00024E31" w:rsidRDefault="00281F6A" w:rsidP="00811E3B">
      <w:pPr>
        <w:pStyle w:val="Listenabsatz"/>
        <w:numPr>
          <w:ilvl w:val="0"/>
          <w:numId w:val="18"/>
        </w:numPr>
        <w:jc w:val="both"/>
        <w:rPr>
          <w:rFonts w:asciiTheme="majorHAnsi" w:hAnsiTheme="majorHAnsi" w:cstheme="majorHAnsi"/>
        </w:rPr>
      </w:pPr>
      <w:r w:rsidRPr="00024E31">
        <w:rPr>
          <w:rFonts w:asciiTheme="majorHAnsi" w:hAnsiTheme="majorHAnsi" w:cstheme="majorHAnsi"/>
        </w:rPr>
        <w:t>Nach der Testung des Spieles diskutieren Sie</w:t>
      </w:r>
      <w:r w:rsidR="00CE3C02" w:rsidRPr="00024E31">
        <w:rPr>
          <w:rFonts w:asciiTheme="majorHAnsi" w:hAnsiTheme="majorHAnsi" w:cstheme="majorHAnsi"/>
        </w:rPr>
        <w:t xml:space="preserve">, was der </w:t>
      </w:r>
      <w:r w:rsidRPr="00024E31">
        <w:rPr>
          <w:rFonts w:asciiTheme="majorHAnsi" w:hAnsiTheme="majorHAnsi" w:cstheme="majorHAnsi"/>
        </w:rPr>
        <w:t xml:space="preserve">Mehrwert des (Lern-)Spieles </w:t>
      </w:r>
      <w:r w:rsidR="00CE3C02" w:rsidRPr="00024E31">
        <w:rPr>
          <w:rFonts w:asciiTheme="majorHAnsi" w:hAnsiTheme="majorHAnsi" w:cstheme="majorHAnsi"/>
        </w:rPr>
        <w:t>für den Unterricht ist.</w:t>
      </w:r>
    </w:p>
    <w:p w:rsidR="00FB4725" w:rsidRPr="00024E31" w:rsidRDefault="00FB4725" w:rsidP="00811E3B">
      <w:pPr>
        <w:pStyle w:val="Listenabsatz"/>
        <w:numPr>
          <w:ilvl w:val="0"/>
          <w:numId w:val="18"/>
        </w:numPr>
        <w:jc w:val="both"/>
        <w:rPr>
          <w:rFonts w:asciiTheme="majorHAnsi" w:hAnsiTheme="majorHAnsi" w:cstheme="majorHAnsi"/>
        </w:rPr>
      </w:pPr>
      <w:r w:rsidRPr="00024E31">
        <w:rPr>
          <w:rFonts w:asciiTheme="majorHAnsi" w:hAnsiTheme="majorHAnsi" w:cstheme="majorHAnsi"/>
        </w:rPr>
        <w:t>Schauen Sie sich um, was es schon alles an der Schule gibt. Welche (Lern-)Spiele werden bereits eingesetzt, welche Ressourcen sind vorhanden.</w:t>
      </w:r>
    </w:p>
    <w:p w:rsidR="00281F6A" w:rsidRPr="00024E31" w:rsidRDefault="00281F6A" w:rsidP="009236BB">
      <w:pPr>
        <w:pStyle w:val="Listenabsatz"/>
        <w:ind w:left="1440"/>
        <w:jc w:val="both"/>
        <w:rPr>
          <w:rFonts w:asciiTheme="majorHAnsi" w:hAnsiTheme="majorHAnsi" w:cstheme="majorHAnsi"/>
        </w:rPr>
      </w:pPr>
    </w:p>
    <w:p w:rsidR="00462DA0" w:rsidRPr="00024E31" w:rsidRDefault="00CE3C02" w:rsidP="00811E3B">
      <w:pPr>
        <w:pStyle w:val="Listenabsatz"/>
        <w:numPr>
          <w:ilvl w:val="0"/>
          <w:numId w:val="6"/>
        </w:numPr>
        <w:jc w:val="both"/>
        <w:rPr>
          <w:rFonts w:asciiTheme="majorHAnsi" w:hAnsiTheme="majorHAnsi" w:cstheme="majorHAnsi"/>
        </w:rPr>
      </w:pPr>
      <w:r w:rsidRPr="00024E31">
        <w:rPr>
          <w:rFonts w:asciiTheme="majorHAnsi" w:hAnsiTheme="majorHAnsi" w:cstheme="majorHAnsi"/>
        </w:rPr>
        <w:t>Finden Sie weitere</w:t>
      </w:r>
      <w:r w:rsidR="00462DA0" w:rsidRPr="00024E31">
        <w:rPr>
          <w:rFonts w:asciiTheme="majorHAnsi" w:hAnsiTheme="majorHAnsi" w:cstheme="majorHAnsi"/>
        </w:rPr>
        <w:t xml:space="preserve"> </w:t>
      </w:r>
      <w:r w:rsidRPr="00024E31">
        <w:rPr>
          <w:rFonts w:asciiTheme="majorHAnsi" w:hAnsiTheme="majorHAnsi" w:cstheme="majorHAnsi"/>
        </w:rPr>
        <w:t>(Lern-)</w:t>
      </w:r>
      <w:r w:rsidR="00462DA0" w:rsidRPr="00024E31">
        <w:rPr>
          <w:rFonts w:asciiTheme="majorHAnsi" w:hAnsiTheme="majorHAnsi" w:cstheme="majorHAnsi"/>
        </w:rPr>
        <w:t>Spiel</w:t>
      </w:r>
      <w:r w:rsidRPr="00024E31">
        <w:rPr>
          <w:rFonts w:asciiTheme="majorHAnsi" w:hAnsiTheme="majorHAnsi" w:cstheme="majorHAnsi"/>
        </w:rPr>
        <w:t xml:space="preserve">e, die zu einem Thema in Ihrem Unterricht passen und eingesetzt werden können. </w:t>
      </w:r>
    </w:p>
    <w:p w:rsidR="00281F6A" w:rsidRPr="00024E31" w:rsidRDefault="00CE3C02" w:rsidP="00811E3B">
      <w:pPr>
        <w:pStyle w:val="Listenabsatz"/>
        <w:numPr>
          <w:ilvl w:val="0"/>
          <w:numId w:val="19"/>
        </w:numPr>
        <w:jc w:val="both"/>
        <w:rPr>
          <w:rFonts w:asciiTheme="majorHAnsi" w:hAnsiTheme="majorHAnsi" w:cstheme="majorHAnsi"/>
        </w:rPr>
      </w:pPr>
      <w:r w:rsidRPr="00024E31">
        <w:rPr>
          <w:rFonts w:asciiTheme="majorHAnsi" w:hAnsiTheme="majorHAnsi" w:cstheme="majorHAnsi"/>
        </w:rPr>
        <w:lastRenderedPageBreak/>
        <w:t>Fokussieren</w:t>
      </w:r>
      <w:r w:rsidR="00281F6A" w:rsidRPr="00024E31">
        <w:rPr>
          <w:rFonts w:asciiTheme="majorHAnsi" w:hAnsiTheme="majorHAnsi" w:cstheme="majorHAnsi"/>
        </w:rPr>
        <w:t xml:space="preserve"> Sie bei dieser Suche bitte auf ein </w:t>
      </w:r>
      <w:r w:rsidRPr="00024E31">
        <w:rPr>
          <w:rFonts w:asciiTheme="majorHAnsi" w:hAnsiTheme="majorHAnsi" w:cstheme="majorHAnsi"/>
        </w:rPr>
        <w:t>(</w:t>
      </w:r>
      <w:r w:rsidR="00281F6A" w:rsidRPr="00024E31">
        <w:rPr>
          <w:rFonts w:asciiTheme="majorHAnsi" w:hAnsiTheme="majorHAnsi" w:cstheme="majorHAnsi"/>
        </w:rPr>
        <w:t>Lern</w:t>
      </w:r>
      <w:r w:rsidRPr="00024E31">
        <w:rPr>
          <w:rFonts w:asciiTheme="majorHAnsi" w:hAnsiTheme="majorHAnsi" w:cstheme="majorHAnsi"/>
        </w:rPr>
        <w:t>-)</w:t>
      </w:r>
      <w:r w:rsidR="00281F6A" w:rsidRPr="00024E31">
        <w:rPr>
          <w:rFonts w:asciiTheme="majorHAnsi" w:hAnsiTheme="majorHAnsi" w:cstheme="majorHAnsi"/>
        </w:rPr>
        <w:t>spiel mit einem bestimmten Thema.</w:t>
      </w:r>
    </w:p>
    <w:p w:rsidR="00281F6A" w:rsidRPr="00024E31" w:rsidRDefault="00281F6A" w:rsidP="009236BB">
      <w:pPr>
        <w:pStyle w:val="Listenabsatz"/>
        <w:ind w:left="1440"/>
        <w:jc w:val="both"/>
        <w:rPr>
          <w:rFonts w:asciiTheme="majorHAnsi" w:hAnsiTheme="majorHAnsi" w:cstheme="majorHAnsi"/>
        </w:rPr>
      </w:pPr>
    </w:p>
    <w:p w:rsidR="00462DA0" w:rsidRPr="00024E31" w:rsidRDefault="00462DA0" w:rsidP="00811E3B">
      <w:pPr>
        <w:pStyle w:val="Listenabsatz"/>
        <w:numPr>
          <w:ilvl w:val="0"/>
          <w:numId w:val="6"/>
        </w:numPr>
        <w:jc w:val="both"/>
        <w:rPr>
          <w:rFonts w:asciiTheme="majorHAnsi" w:hAnsiTheme="majorHAnsi" w:cstheme="majorHAnsi"/>
        </w:rPr>
      </w:pPr>
      <w:r w:rsidRPr="00024E31">
        <w:rPr>
          <w:rFonts w:asciiTheme="majorHAnsi" w:hAnsiTheme="majorHAnsi" w:cstheme="majorHAnsi"/>
        </w:rPr>
        <w:t xml:space="preserve">Erstellen Sie ein Lernszenario rund um das </w:t>
      </w:r>
      <w:r w:rsidR="007D1EED">
        <w:rPr>
          <w:rFonts w:asciiTheme="majorHAnsi" w:hAnsiTheme="majorHAnsi" w:cstheme="majorHAnsi"/>
        </w:rPr>
        <w:t>(Lern-)</w:t>
      </w:r>
      <w:r w:rsidRPr="00024E31">
        <w:rPr>
          <w:rFonts w:asciiTheme="majorHAnsi" w:hAnsiTheme="majorHAnsi" w:cstheme="majorHAnsi"/>
        </w:rPr>
        <w:t>Spiel</w:t>
      </w:r>
      <w:r w:rsidR="00CE3C02" w:rsidRPr="00024E31">
        <w:rPr>
          <w:rFonts w:asciiTheme="majorHAnsi" w:hAnsiTheme="majorHAnsi" w:cstheme="majorHAnsi"/>
        </w:rPr>
        <w:t xml:space="preserve"> (bitte sehen Sie dazu die Checkliste für (Lern-)Spiele weiter hinten im Dokument)</w:t>
      </w:r>
    </w:p>
    <w:p w:rsidR="00281F6A" w:rsidRPr="00024E31" w:rsidRDefault="00281F6A" w:rsidP="00811E3B">
      <w:pPr>
        <w:pStyle w:val="Listenabsatz"/>
        <w:numPr>
          <w:ilvl w:val="0"/>
          <w:numId w:val="19"/>
        </w:numPr>
        <w:jc w:val="both"/>
        <w:rPr>
          <w:rFonts w:asciiTheme="majorHAnsi" w:hAnsiTheme="majorHAnsi" w:cstheme="majorHAnsi"/>
        </w:rPr>
      </w:pPr>
      <w:r w:rsidRPr="00024E31">
        <w:rPr>
          <w:rFonts w:asciiTheme="majorHAnsi" w:hAnsiTheme="majorHAnsi" w:cstheme="majorHAnsi"/>
        </w:rPr>
        <w:t xml:space="preserve">Wie kann ich das (Lern-) Spiel in den Unterricht einbauen </w:t>
      </w:r>
    </w:p>
    <w:p w:rsidR="005571CB" w:rsidRPr="00024E31" w:rsidRDefault="005571CB" w:rsidP="00811E3B">
      <w:pPr>
        <w:pStyle w:val="Listenabsatz"/>
        <w:numPr>
          <w:ilvl w:val="0"/>
          <w:numId w:val="19"/>
        </w:numPr>
        <w:jc w:val="both"/>
        <w:rPr>
          <w:rFonts w:asciiTheme="majorHAnsi" w:hAnsiTheme="majorHAnsi" w:cstheme="majorHAnsi"/>
        </w:rPr>
      </w:pPr>
      <w:r w:rsidRPr="00024E31">
        <w:rPr>
          <w:rFonts w:asciiTheme="majorHAnsi" w:hAnsiTheme="majorHAnsi" w:cstheme="majorHAnsi"/>
        </w:rPr>
        <w:t>Wie muss ich meine SchülerInnen auf das (Lern-</w:t>
      </w:r>
      <w:r w:rsidR="00CE3C02" w:rsidRPr="00024E31">
        <w:rPr>
          <w:rFonts w:asciiTheme="majorHAnsi" w:hAnsiTheme="majorHAnsi" w:cstheme="majorHAnsi"/>
        </w:rPr>
        <w:t>)</w:t>
      </w:r>
      <w:r w:rsidRPr="00024E31">
        <w:rPr>
          <w:rFonts w:asciiTheme="majorHAnsi" w:hAnsiTheme="majorHAnsi" w:cstheme="majorHAnsi"/>
        </w:rPr>
        <w:t>Spiel vorbereiten?</w:t>
      </w:r>
    </w:p>
    <w:p w:rsidR="005571CB" w:rsidRPr="00024E31" w:rsidRDefault="00CE3C02" w:rsidP="00811E3B">
      <w:pPr>
        <w:pStyle w:val="Listenabsatz"/>
        <w:numPr>
          <w:ilvl w:val="0"/>
          <w:numId w:val="19"/>
        </w:numPr>
        <w:jc w:val="both"/>
        <w:rPr>
          <w:rFonts w:asciiTheme="majorHAnsi" w:hAnsiTheme="majorHAnsi" w:cstheme="majorHAnsi"/>
        </w:rPr>
      </w:pPr>
      <w:r w:rsidRPr="00024E31">
        <w:rPr>
          <w:rFonts w:asciiTheme="majorHAnsi" w:hAnsiTheme="majorHAnsi" w:cstheme="majorHAnsi"/>
        </w:rPr>
        <w:t>Welche Feedbackschlaufe gibt es / muss ich erstellen.</w:t>
      </w:r>
    </w:p>
    <w:p w:rsidR="005571CB" w:rsidRPr="00024E31" w:rsidRDefault="005571CB" w:rsidP="00811E3B">
      <w:pPr>
        <w:pStyle w:val="Listenabsatz"/>
        <w:numPr>
          <w:ilvl w:val="0"/>
          <w:numId w:val="19"/>
        </w:numPr>
        <w:jc w:val="both"/>
        <w:rPr>
          <w:rFonts w:asciiTheme="majorHAnsi" w:hAnsiTheme="majorHAnsi" w:cstheme="majorHAnsi"/>
        </w:rPr>
      </w:pPr>
      <w:r w:rsidRPr="00024E31">
        <w:rPr>
          <w:rFonts w:asciiTheme="majorHAnsi" w:hAnsiTheme="majorHAnsi" w:cstheme="majorHAnsi"/>
        </w:rPr>
        <w:t>Wie kann ich das Ergebnis evaluieren.</w:t>
      </w:r>
    </w:p>
    <w:p w:rsidR="005571CB" w:rsidRPr="00024E31" w:rsidRDefault="005571CB" w:rsidP="00811E3B">
      <w:pPr>
        <w:pStyle w:val="Listenabsatz"/>
        <w:numPr>
          <w:ilvl w:val="0"/>
          <w:numId w:val="19"/>
        </w:numPr>
        <w:jc w:val="both"/>
        <w:rPr>
          <w:rFonts w:asciiTheme="majorHAnsi" w:hAnsiTheme="majorHAnsi" w:cstheme="majorHAnsi"/>
        </w:rPr>
      </w:pPr>
      <w:r w:rsidRPr="00024E31">
        <w:rPr>
          <w:rFonts w:asciiTheme="majorHAnsi" w:hAnsiTheme="majorHAnsi" w:cstheme="majorHAnsi"/>
        </w:rPr>
        <w:t>Wie lange ist die Spieldauer.</w:t>
      </w:r>
    </w:p>
    <w:p w:rsidR="005571CB" w:rsidRPr="00024E31" w:rsidRDefault="00CE3C02" w:rsidP="00811E3B">
      <w:pPr>
        <w:pStyle w:val="Listenabsatz"/>
        <w:numPr>
          <w:ilvl w:val="0"/>
          <w:numId w:val="19"/>
        </w:numPr>
        <w:jc w:val="both"/>
        <w:rPr>
          <w:rFonts w:asciiTheme="majorHAnsi" w:hAnsiTheme="majorHAnsi" w:cstheme="majorHAnsi"/>
        </w:rPr>
      </w:pPr>
      <w:r w:rsidRPr="00024E31">
        <w:rPr>
          <w:rFonts w:asciiTheme="majorHAnsi" w:hAnsiTheme="majorHAnsi" w:cstheme="majorHAnsi"/>
        </w:rPr>
        <w:t>Was benötige ich um das (Lern-)Spiel in den Unterricht zu integrieren?</w:t>
      </w:r>
    </w:p>
    <w:p w:rsidR="005571CB" w:rsidRPr="00024E31" w:rsidRDefault="005571CB" w:rsidP="009236BB">
      <w:pPr>
        <w:pStyle w:val="Listenabsatz"/>
        <w:ind w:left="1440"/>
        <w:jc w:val="both"/>
        <w:rPr>
          <w:rFonts w:asciiTheme="majorHAnsi" w:hAnsiTheme="majorHAnsi" w:cstheme="majorHAnsi"/>
        </w:rPr>
      </w:pPr>
    </w:p>
    <w:p w:rsidR="00E0232E" w:rsidRPr="00024E31" w:rsidRDefault="00462DA0" w:rsidP="00811E3B">
      <w:pPr>
        <w:pStyle w:val="Listenabsatz"/>
        <w:numPr>
          <w:ilvl w:val="0"/>
          <w:numId w:val="6"/>
        </w:numPr>
        <w:jc w:val="both"/>
        <w:rPr>
          <w:rFonts w:asciiTheme="majorHAnsi" w:hAnsiTheme="majorHAnsi" w:cstheme="majorHAnsi"/>
        </w:rPr>
      </w:pPr>
      <w:r w:rsidRPr="00024E31">
        <w:rPr>
          <w:rFonts w:asciiTheme="majorHAnsi" w:hAnsiTheme="majorHAnsi" w:cstheme="majorHAnsi"/>
        </w:rPr>
        <w:t xml:space="preserve">Setzen Sie das </w:t>
      </w:r>
      <w:r w:rsidR="007D1EED">
        <w:rPr>
          <w:rFonts w:asciiTheme="majorHAnsi" w:hAnsiTheme="majorHAnsi" w:cstheme="majorHAnsi"/>
        </w:rPr>
        <w:t>(Lern-)</w:t>
      </w:r>
      <w:r w:rsidRPr="00024E31">
        <w:rPr>
          <w:rFonts w:asciiTheme="majorHAnsi" w:hAnsiTheme="majorHAnsi" w:cstheme="majorHAnsi"/>
        </w:rPr>
        <w:t>Spiel im Unterricht ein und bewerten Sie das Ergebnis</w:t>
      </w:r>
    </w:p>
    <w:p w:rsidR="005571CB" w:rsidRPr="00024E31" w:rsidRDefault="005571CB" w:rsidP="007D1EED">
      <w:pPr>
        <w:pStyle w:val="Listenabsatz"/>
        <w:numPr>
          <w:ilvl w:val="0"/>
          <w:numId w:val="25"/>
        </w:numPr>
        <w:ind w:left="1080"/>
        <w:jc w:val="both"/>
        <w:rPr>
          <w:rFonts w:asciiTheme="majorHAnsi" w:hAnsiTheme="majorHAnsi" w:cstheme="majorHAnsi"/>
        </w:rPr>
      </w:pPr>
      <w:r w:rsidRPr="00024E31">
        <w:rPr>
          <w:rFonts w:asciiTheme="majorHAnsi" w:hAnsiTheme="majorHAnsi" w:cstheme="majorHAnsi"/>
        </w:rPr>
        <w:t xml:space="preserve">Testung </w:t>
      </w:r>
      <w:r w:rsidR="00CE3C02" w:rsidRPr="00024E31">
        <w:rPr>
          <w:rFonts w:asciiTheme="majorHAnsi" w:hAnsiTheme="majorHAnsi" w:cstheme="majorHAnsi"/>
        </w:rPr>
        <w:t>des (Lern-)Spiels im Unterricht</w:t>
      </w:r>
    </w:p>
    <w:p w:rsidR="00E0232E" w:rsidRPr="00024E31" w:rsidRDefault="00E0232E" w:rsidP="007D1EED">
      <w:pPr>
        <w:pStyle w:val="Listenabsatz"/>
        <w:numPr>
          <w:ilvl w:val="0"/>
          <w:numId w:val="20"/>
        </w:numPr>
        <w:ind w:left="1080"/>
        <w:jc w:val="both"/>
        <w:rPr>
          <w:rFonts w:asciiTheme="majorHAnsi" w:hAnsiTheme="majorHAnsi" w:cstheme="majorHAnsi"/>
        </w:rPr>
      </w:pPr>
      <w:r w:rsidRPr="00024E31">
        <w:rPr>
          <w:rFonts w:asciiTheme="majorHAnsi" w:hAnsiTheme="majorHAnsi" w:cstheme="majorHAnsi"/>
        </w:rPr>
        <w:t>Bewerten Sie die Ergebnisse (Welche Kompetenzen konnten vermittelt werden? Wie ist das Feedback der SchülerInnen?)</w:t>
      </w:r>
    </w:p>
    <w:p w:rsidR="00FB4725" w:rsidRPr="00024E31" w:rsidRDefault="00FB4725" w:rsidP="009236BB">
      <w:pPr>
        <w:pStyle w:val="Listenabsatz"/>
        <w:ind w:left="1440"/>
        <w:jc w:val="both"/>
        <w:rPr>
          <w:rFonts w:asciiTheme="majorHAnsi" w:hAnsiTheme="majorHAnsi" w:cstheme="majorHAnsi"/>
        </w:rPr>
      </w:pPr>
    </w:p>
    <w:p w:rsidR="00462DA0" w:rsidRPr="00024E31" w:rsidRDefault="00462DA0" w:rsidP="00811E3B">
      <w:pPr>
        <w:pStyle w:val="Listenabsatz"/>
        <w:numPr>
          <w:ilvl w:val="0"/>
          <w:numId w:val="6"/>
        </w:numPr>
        <w:jc w:val="both"/>
        <w:rPr>
          <w:rFonts w:asciiTheme="majorHAnsi" w:hAnsiTheme="majorHAnsi" w:cstheme="majorHAnsi"/>
        </w:rPr>
      </w:pPr>
      <w:r w:rsidRPr="00024E31">
        <w:rPr>
          <w:rFonts w:asciiTheme="majorHAnsi" w:hAnsiTheme="majorHAnsi" w:cstheme="majorHAnsi"/>
        </w:rPr>
        <w:t>Lassen Sie andere Kolleg</w:t>
      </w:r>
      <w:r w:rsidR="006D0D40" w:rsidRPr="00024E31">
        <w:rPr>
          <w:rFonts w:asciiTheme="majorHAnsi" w:hAnsiTheme="majorHAnsi" w:cstheme="majorHAnsi"/>
        </w:rPr>
        <w:t>Inn</w:t>
      </w:r>
      <w:r w:rsidRPr="00024E31">
        <w:rPr>
          <w:rFonts w:asciiTheme="majorHAnsi" w:hAnsiTheme="majorHAnsi" w:cstheme="majorHAnsi"/>
        </w:rPr>
        <w:t xml:space="preserve">en das </w:t>
      </w:r>
      <w:r w:rsidR="00FB4725" w:rsidRPr="00024E31">
        <w:rPr>
          <w:rFonts w:asciiTheme="majorHAnsi" w:hAnsiTheme="majorHAnsi" w:cstheme="majorHAnsi"/>
        </w:rPr>
        <w:t>(Lern-)</w:t>
      </w:r>
      <w:r w:rsidRPr="00024E31">
        <w:rPr>
          <w:rFonts w:asciiTheme="majorHAnsi" w:hAnsiTheme="majorHAnsi" w:cstheme="majorHAnsi"/>
        </w:rPr>
        <w:t>Spiel ebenfalls im Unterricht verwenden</w:t>
      </w:r>
    </w:p>
    <w:p w:rsidR="005571CB" w:rsidRPr="00024E31" w:rsidRDefault="005534ED" w:rsidP="005534ED">
      <w:pPr>
        <w:pStyle w:val="Listenabsatz"/>
        <w:numPr>
          <w:ilvl w:val="0"/>
          <w:numId w:val="20"/>
        </w:numPr>
        <w:jc w:val="both"/>
        <w:rPr>
          <w:rFonts w:asciiTheme="majorHAnsi" w:hAnsiTheme="majorHAnsi" w:cstheme="majorHAnsi"/>
        </w:rPr>
      </w:pPr>
      <w:r>
        <w:rPr>
          <w:rFonts w:asciiTheme="majorHAnsi" w:hAnsiTheme="majorHAnsi" w:cstheme="majorHAnsi"/>
        </w:rPr>
        <w:t>S</w:t>
      </w:r>
      <w:r w:rsidR="005571CB" w:rsidRPr="00024E31">
        <w:rPr>
          <w:rFonts w:asciiTheme="majorHAnsi" w:hAnsiTheme="majorHAnsi" w:cstheme="majorHAnsi"/>
        </w:rPr>
        <w:t>uchen Sie andere Koll</w:t>
      </w:r>
      <w:r w:rsidR="00FB4725" w:rsidRPr="00024E31">
        <w:rPr>
          <w:rFonts w:asciiTheme="majorHAnsi" w:hAnsiTheme="majorHAnsi" w:cstheme="majorHAnsi"/>
        </w:rPr>
        <w:t xml:space="preserve">egInnen, </w:t>
      </w:r>
      <w:r>
        <w:rPr>
          <w:rFonts w:asciiTheme="majorHAnsi" w:hAnsiTheme="majorHAnsi" w:cstheme="majorHAnsi"/>
        </w:rPr>
        <w:t>die das (Lern-)</w:t>
      </w:r>
      <w:r w:rsidR="005571CB" w:rsidRPr="00024E31">
        <w:rPr>
          <w:rFonts w:asciiTheme="majorHAnsi" w:hAnsiTheme="majorHAnsi" w:cstheme="majorHAnsi"/>
        </w:rPr>
        <w:t>Spiel ausprobieren</w:t>
      </w:r>
      <w:r>
        <w:rPr>
          <w:rFonts w:asciiTheme="majorHAnsi" w:hAnsiTheme="majorHAnsi" w:cstheme="majorHAnsi"/>
        </w:rPr>
        <w:t>,</w:t>
      </w:r>
      <w:r w:rsidR="005571CB" w:rsidRPr="00024E31">
        <w:rPr>
          <w:rFonts w:asciiTheme="majorHAnsi" w:hAnsiTheme="majorHAnsi" w:cstheme="majorHAnsi"/>
        </w:rPr>
        <w:t xml:space="preserve"> um weitere Erfahrungsberichte zu sammeln</w:t>
      </w:r>
    </w:p>
    <w:p w:rsidR="00FB4725" w:rsidRPr="00024E31" w:rsidRDefault="00FB4725" w:rsidP="005534ED">
      <w:pPr>
        <w:pStyle w:val="Listenabsatz"/>
        <w:numPr>
          <w:ilvl w:val="0"/>
          <w:numId w:val="20"/>
        </w:numPr>
        <w:jc w:val="both"/>
        <w:rPr>
          <w:rFonts w:asciiTheme="majorHAnsi" w:hAnsiTheme="majorHAnsi" w:cstheme="majorHAnsi"/>
        </w:rPr>
      </w:pPr>
      <w:r w:rsidRPr="00024E31">
        <w:rPr>
          <w:rFonts w:asciiTheme="majorHAnsi" w:hAnsiTheme="majorHAnsi" w:cstheme="majorHAnsi"/>
        </w:rPr>
        <w:t>Tauschen Sie sich mit Ihren KollegInnen aus, welche Erfahrungen Sie mit dem (Lern-)Spiel als integriertes Lehrmaterial gemacht haben.</w:t>
      </w:r>
    </w:p>
    <w:p w:rsidR="005571CB" w:rsidRPr="00024E31" w:rsidRDefault="005571CB" w:rsidP="009236BB">
      <w:pPr>
        <w:pStyle w:val="Listenabsatz"/>
        <w:ind w:left="1440"/>
        <w:jc w:val="both"/>
        <w:rPr>
          <w:rFonts w:asciiTheme="majorHAnsi" w:hAnsiTheme="majorHAnsi" w:cstheme="majorHAnsi"/>
        </w:rPr>
      </w:pPr>
    </w:p>
    <w:p w:rsidR="00462DA0" w:rsidRPr="00024E31" w:rsidRDefault="00462DA0" w:rsidP="00811E3B">
      <w:pPr>
        <w:pStyle w:val="Listenabsatz"/>
        <w:numPr>
          <w:ilvl w:val="0"/>
          <w:numId w:val="6"/>
        </w:numPr>
        <w:jc w:val="both"/>
        <w:rPr>
          <w:rFonts w:asciiTheme="majorHAnsi" w:hAnsiTheme="majorHAnsi" w:cstheme="majorHAnsi"/>
        </w:rPr>
      </w:pPr>
      <w:r w:rsidRPr="00024E31">
        <w:rPr>
          <w:rFonts w:asciiTheme="majorHAnsi" w:hAnsiTheme="majorHAnsi" w:cstheme="majorHAnsi"/>
        </w:rPr>
        <w:t>Entwickeln Sie gemeinsam mit Kolleg</w:t>
      </w:r>
      <w:r w:rsidR="006D0D40" w:rsidRPr="00024E31">
        <w:rPr>
          <w:rFonts w:asciiTheme="majorHAnsi" w:hAnsiTheme="majorHAnsi" w:cstheme="majorHAnsi"/>
        </w:rPr>
        <w:t>Inn</w:t>
      </w:r>
      <w:r w:rsidRPr="00024E31">
        <w:rPr>
          <w:rFonts w:asciiTheme="majorHAnsi" w:hAnsiTheme="majorHAnsi" w:cstheme="majorHAnsi"/>
        </w:rPr>
        <w:t xml:space="preserve">en eine Bibliothek mit bewährten </w:t>
      </w:r>
      <w:r w:rsidR="00FB4725" w:rsidRPr="00024E31">
        <w:rPr>
          <w:rFonts w:asciiTheme="majorHAnsi" w:hAnsiTheme="majorHAnsi" w:cstheme="majorHAnsi"/>
        </w:rPr>
        <w:t>(Lern-)</w:t>
      </w:r>
      <w:r w:rsidRPr="00024E31">
        <w:rPr>
          <w:rFonts w:asciiTheme="majorHAnsi" w:hAnsiTheme="majorHAnsi" w:cstheme="majorHAnsi"/>
        </w:rPr>
        <w:t>Spielen und den</w:t>
      </w:r>
      <w:r w:rsidR="00FB4725" w:rsidRPr="00024E31">
        <w:rPr>
          <w:rFonts w:asciiTheme="majorHAnsi" w:hAnsiTheme="majorHAnsi" w:cstheme="majorHAnsi"/>
        </w:rPr>
        <w:t xml:space="preserve"> </w:t>
      </w:r>
      <w:r w:rsidR="006D0D40" w:rsidRPr="00024E31">
        <w:rPr>
          <w:rFonts w:asciiTheme="majorHAnsi" w:hAnsiTheme="majorHAnsi" w:cstheme="majorHAnsi"/>
        </w:rPr>
        <w:t xml:space="preserve">Unterricht / Projekt </w:t>
      </w:r>
      <w:r w:rsidRPr="00024E31">
        <w:rPr>
          <w:rFonts w:asciiTheme="majorHAnsi" w:hAnsiTheme="majorHAnsi" w:cstheme="majorHAnsi"/>
        </w:rPr>
        <w:t>in denen sie eingesetzt werden</w:t>
      </w:r>
    </w:p>
    <w:p w:rsidR="00A24D6D" w:rsidRPr="00024E31" w:rsidRDefault="00A24D6D" w:rsidP="005534ED">
      <w:pPr>
        <w:pStyle w:val="Listenabsatz"/>
        <w:numPr>
          <w:ilvl w:val="0"/>
          <w:numId w:val="20"/>
        </w:numPr>
        <w:jc w:val="both"/>
        <w:rPr>
          <w:rFonts w:asciiTheme="majorHAnsi" w:hAnsiTheme="majorHAnsi" w:cstheme="majorHAnsi"/>
        </w:rPr>
      </w:pPr>
      <w:r w:rsidRPr="00024E31">
        <w:rPr>
          <w:rFonts w:asciiTheme="majorHAnsi" w:hAnsiTheme="majorHAnsi" w:cstheme="majorHAnsi"/>
        </w:rPr>
        <w:t xml:space="preserve">Gemeinsame Entwicklung von </w:t>
      </w:r>
      <w:r w:rsidR="00FB4725" w:rsidRPr="00024E31">
        <w:rPr>
          <w:rFonts w:asciiTheme="majorHAnsi" w:hAnsiTheme="majorHAnsi" w:cstheme="majorHAnsi"/>
        </w:rPr>
        <w:t>(neuen) (Lern-)</w:t>
      </w:r>
      <w:r w:rsidRPr="00024E31">
        <w:rPr>
          <w:rFonts w:asciiTheme="majorHAnsi" w:hAnsiTheme="majorHAnsi" w:cstheme="majorHAnsi"/>
        </w:rPr>
        <w:t>Spielen</w:t>
      </w:r>
      <w:r w:rsidR="00FB4725" w:rsidRPr="00024E31">
        <w:rPr>
          <w:rFonts w:asciiTheme="majorHAnsi" w:hAnsiTheme="majorHAnsi" w:cstheme="majorHAnsi"/>
        </w:rPr>
        <w:t>.</w:t>
      </w:r>
    </w:p>
    <w:p w:rsidR="00FB4725" w:rsidRDefault="00FB4725" w:rsidP="005534ED">
      <w:pPr>
        <w:pStyle w:val="Listenabsatz"/>
        <w:numPr>
          <w:ilvl w:val="0"/>
          <w:numId w:val="20"/>
        </w:numPr>
        <w:jc w:val="both"/>
        <w:rPr>
          <w:rFonts w:asciiTheme="majorHAnsi" w:hAnsiTheme="majorHAnsi" w:cstheme="majorHAnsi"/>
        </w:rPr>
      </w:pPr>
      <w:r w:rsidRPr="00024E31">
        <w:rPr>
          <w:rFonts w:asciiTheme="majorHAnsi" w:hAnsiTheme="majorHAnsi" w:cstheme="majorHAnsi"/>
        </w:rPr>
        <w:t>Aufbau einer Ressourcendatenbank für neues Lehrmaterial</w:t>
      </w:r>
      <w:r w:rsidR="005534ED">
        <w:rPr>
          <w:rFonts w:asciiTheme="majorHAnsi" w:hAnsiTheme="majorHAnsi" w:cstheme="majorHAnsi"/>
        </w:rPr>
        <w:t>.</w:t>
      </w:r>
    </w:p>
    <w:p w:rsidR="005534ED" w:rsidRPr="00024E31" w:rsidRDefault="005534ED" w:rsidP="005534ED">
      <w:pPr>
        <w:pStyle w:val="Listenabsatz"/>
        <w:ind w:left="1440"/>
        <w:jc w:val="both"/>
        <w:rPr>
          <w:rFonts w:asciiTheme="majorHAnsi" w:hAnsiTheme="majorHAnsi" w:cstheme="majorHAnsi"/>
        </w:rPr>
      </w:pPr>
    </w:p>
    <w:p w:rsidR="00462DA0" w:rsidRPr="00024E31" w:rsidRDefault="00462DA0" w:rsidP="009236BB">
      <w:pPr>
        <w:jc w:val="both"/>
        <w:rPr>
          <w:rFonts w:asciiTheme="majorHAnsi" w:hAnsiTheme="majorHAnsi" w:cstheme="majorHAnsi"/>
        </w:rPr>
      </w:pPr>
      <w:r w:rsidRPr="00024E31">
        <w:rPr>
          <w:rFonts w:asciiTheme="majorHAnsi" w:hAnsiTheme="majorHAnsi" w:cstheme="majorHAnsi"/>
        </w:rPr>
        <w:t>Auch wenn Sie vielleicht denken, dass nur die Schritte 6 bis 8 für spielbasiertes Lernen relevant sind,</w:t>
      </w:r>
      <w:r w:rsidR="00036FCE" w:rsidRPr="00024E31">
        <w:rPr>
          <w:rFonts w:asciiTheme="majorHAnsi" w:hAnsiTheme="majorHAnsi" w:cstheme="majorHAnsi"/>
        </w:rPr>
        <w:t xml:space="preserve"> </w:t>
      </w:r>
      <w:r w:rsidRPr="00024E31">
        <w:rPr>
          <w:rFonts w:asciiTheme="majorHAnsi" w:hAnsiTheme="majorHAnsi" w:cstheme="majorHAnsi"/>
        </w:rPr>
        <w:t>empfehlen wir Ihnen, alle zehn Schritte zu durchlaufen. Die Schritte eins bis drei bereiten Sie persönlich</w:t>
      </w:r>
      <w:r w:rsidR="00036FCE" w:rsidRPr="00024E31">
        <w:rPr>
          <w:rFonts w:asciiTheme="majorHAnsi" w:hAnsiTheme="majorHAnsi" w:cstheme="majorHAnsi"/>
        </w:rPr>
        <w:t xml:space="preserve"> </w:t>
      </w:r>
      <w:r w:rsidRPr="00024E31">
        <w:rPr>
          <w:rFonts w:asciiTheme="majorHAnsi" w:hAnsiTheme="majorHAnsi" w:cstheme="majorHAnsi"/>
        </w:rPr>
        <w:t>auf das, was kommen wird</w:t>
      </w:r>
      <w:r w:rsidR="00036FCE" w:rsidRPr="00024E31">
        <w:rPr>
          <w:rFonts w:asciiTheme="majorHAnsi" w:hAnsiTheme="majorHAnsi" w:cstheme="majorHAnsi"/>
        </w:rPr>
        <w:t xml:space="preserve"> vor</w:t>
      </w:r>
      <w:r w:rsidR="005534ED">
        <w:rPr>
          <w:rFonts w:asciiTheme="majorHAnsi" w:hAnsiTheme="majorHAnsi" w:cstheme="majorHAnsi"/>
        </w:rPr>
        <w:t xml:space="preserve"> (Geräte, Fragen, etc.)</w:t>
      </w:r>
      <w:r w:rsidR="006D0D40" w:rsidRPr="00024E31">
        <w:rPr>
          <w:rFonts w:asciiTheme="majorHAnsi" w:hAnsiTheme="majorHAnsi" w:cstheme="majorHAnsi"/>
        </w:rPr>
        <w:t>, um das (Lern-)Spiel i</w:t>
      </w:r>
      <w:r w:rsidR="00194D85" w:rsidRPr="00024E31">
        <w:rPr>
          <w:rFonts w:asciiTheme="majorHAnsi" w:hAnsiTheme="majorHAnsi" w:cstheme="majorHAnsi"/>
        </w:rPr>
        <w:t>m Unterricht</w:t>
      </w:r>
      <w:r w:rsidR="006D0D40" w:rsidRPr="00024E31">
        <w:rPr>
          <w:rFonts w:asciiTheme="majorHAnsi" w:hAnsiTheme="majorHAnsi" w:cstheme="majorHAnsi"/>
        </w:rPr>
        <w:t xml:space="preserve"> als Lernmaterial verwenden zu können. </w:t>
      </w:r>
      <w:r w:rsidR="00194D85" w:rsidRPr="00024E31">
        <w:rPr>
          <w:rFonts w:asciiTheme="majorHAnsi" w:hAnsiTheme="majorHAnsi" w:cstheme="majorHAnsi"/>
        </w:rPr>
        <w:t xml:space="preserve"> </w:t>
      </w:r>
    </w:p>
    <w:p w:rsidR="00462DA0" w:rsidRPr="00024E31" w:rsidRDefault="00194D85" w:rsidP="009236BB">
      <w:pPr>
        <w:jc w:val="both"/>
        <w:rPr>
          <w:rFonts w:asciiTheme="majorHAnsi" w:hAnsiTheme="majorHAnsi" w:cstheme="majorHAnsi"/>
        </w:rPr>
      </w:pPr>
      <w:r w:rsidRPr="00024E31">
        <w:rPr>
          <w:rFonts w:asciiTheme="majorHAnsi" w:hAnsiTheme="majorHAnsi" w:cstheme="majorHAnsi"/>
        </w:rPr>
        <w:t xml:space="preserve">Schritt 4 und 5 sind dafür gedacht, dass Sie </w:t>
      </w:r>
      <w:r w:rsidR="003122FB" w:rsidRPr="00024E31">
        <w:rPr>
          <w:rFonts w:asciiTheme="majorHAnsi" w:hAnsiTheme="majorHAnsi" w:cstheme="majorHAnsi"/>
        </w:rPr>
        <w:t xml:space="preserve">andere </w:t>
      </w:r>
      <w:r w:rsidRPr="00024E31">
        <w:rPr>
          <w:rFonts w:asciiTheme="majorHAnsi" w:hAnsiTheme="majorHAnsi" w:cstheme="majorHAnsi"/>
        </w:rPr>
        <w:t>Spielkul</w:t>
      </w:r>
      <w:r w:rsidR="003122FB" w:rsidRPr="00024E31">
        <w:rPr>
          <w:rFonts w:asciiTheme="majorHAnsi" w:hAnsiTheme="majorHAnsi" w:cstheme="majorHAnsi"/>
        </w:rPr>
        <w:t>turen / Spieltypen kennenlernen. Weiters können Sie hier</w:t>
      </w:r>
      <w:r w:rsidRPr="00024E31">
        <w:rPr>
          <w:rFonts w:asciiTheme="majorHAnsi" w:hAnsiTheme="majorHAnsi" w:cstheme="majorHAnsi"/>
        </w:rPr>
        <w:t xml:space="preserve"> </w:t>
      </w:r>
      <w:r w:rsidR="003122FB" w:rsidRPr="00024E31">
        <w:rPr>
          <w:rFonts w:asciiTheme="majorHAnsi" w:hAnsiTheme="majorHAnsi" w:cstheme="majorHAnsi"/>
        </w:rPr>
        <w:t>Motivationsstrategien aus</w:t>
      </w:r>
      <w:r w:rsidRPr="00024E31">
        <w:rPr>
          <w:rFonts w:asciiTheme="majorHAnsi" w:hAnsiTheme="majorHAnsi" w:cstheme="majorHAnsi"/>
        </w:rPr>
        <w:t xml:space="preserve">probieren </w:t>
      </w:r>
      <w:r w:rsidR="00FB4725" w:rsidRPr="00024E31">
        <w:rPr>
          <w:rFonts w:asciiTheme="majorHAnsi" w:hAnsiTheme="majorHAnsi" w:cstheme="majorHAnsi"/>
        </w:rPr>
        <w:t xml:space="preserve">sowie </w:t>
      </w:r>
      <w:r w:rsidRPr="00024E31">
        <w:rPr>
          <w:rFonts w:asciiTheme="majorHAnsi" w:hAnsiTheme="majorHAnsi" w:cstheme="majorHAnsi"/>
        </w:rPr>
        <w:t xml:space="preserve">Themen </w:t>
      </w:r>
      <w:r w:rsidR="003122FB" w:rsidRPr="00024E31">
        <w:rPr>
          <w:rFonts w:asciiTheme="majorHAnsi" w:hAnsiTheme="majorHAnsi" w:cstheme="majorHAnsi"/>
        </w:rPr>
        <w:t>gemeinsam</w:t>
      </w:r>
      <w:r w:rsidR="00FB4725" w:rsidRPr="00024E31">
        <w:rPr>
          <w:rFonts w:asciiTheme="majorHAnsi" w:hAnsiTheme="majorHAnsi" w:cstheme="majorHAnsi"/>
        </w:rPr>
        <w:t xml:space="preserve"> besprechen und das (Lern-)Spiel</w:t>
      </w:r>
      <w:r w:rsidR="003122FB" w:rsidRPr="00024E31">
        <w:rPr>
          <w:rFonts w:asciiTheme="majorHAnsi" w:hAnsiTheme="majorHAnsi" w:cstheme="majorHAnsi"/>
        </w:rPr>
        <w:t xml:space="preserve"> </w:t>
      </w:r>
      <w:r w:rsidR="00FB4725" w:rsidRPr="00024E31">
        <w:rPr>
          <w:rFonts w:asciiTheme="majorHAnsi" w:hAnsiTheme="majorHAnsi" w:cstheme="majorHAnsi"/>
        </w:rPr>
        <w:t>reflektieren</w:t>
      </w:r>
      <w:r w:rsidRPr="00024E31">
        <w:rPr>
          <w:rFonts w:asciiTheme="majorHAnsi" w:hAnsiTheme="majorHAnsi" w:cstheme="majorHAnsi"/>
        </w:rPr>
        <w:t>. Dies führt auch dazu, dass gemei</w:t>
      </w:r>
      <w:r w:rsidR="00FB4725" w:rsidRPr="00024E31">
        <w:rPr>
          <w:rFonts w:asciiTheme="majorHAnsi" w:hAnsiTheme="majorHAnsi" w:cstheme="majorHAnsi"/>
        </w:rPr>
        <w:t xml:space="preserve">nsam an der Entwicklung von </w:t>
      </w:r>
      <w:r w:rsidRPr="00024E31">
        <w:rPr>
          <w:rFonts w:asciiTheme="majorHAnsi" w:hAnsiTheme="majorHAnsi" w:cstheme="majorHAnsi"/>
        </w:rPr>
        <w:t xml:space="preserve">spielbasierten Inhalten gearbeitet </w:t>
      </w:r>
      <w:r w:rsidR="00FB4725" w:rsidRPr="00024E31">
        <w:rPr>
          <w:rFonts w:asciiTheme="majorHAnsi" w:hAnsiTheme="majorHAnsi" w:cstheme="majorHAnsi"/>
        </w:rPr>
        <w:t xml:space="preserve">wird </w:t>
      </w:r>
      <w:r w:rsidRPr="00024E31">
        <w:rPr>
          <w:rFonts w:asciiTheme="majorHAnsi" w:hAnsiTheme="majorHAnsi" w:cstheme="majorHAnsi"/>
        </w:rPr>
        <w:t xml:space="preserve">und </w:t>
      </w:r>
      <w:r w:rsidR="00FB4725" w:rsidRPr="00024E31">
        <w:rPr>
          <w:rFonts w:asciiTheme="majorHAnsi" w:hAnsiTheme="majorHAnsi" w:cstheme="majorHAnsi"/>
        </w:rPr>
        <w:t xml:space="preserve">(Lern-)Spiele gut mit dem Lernplan in Verbindung gebracht werden. </w:t>
      </w:r>
    </w:p>
    <w:p w:rsidR="0018183A" w:rsidRDefault="0018183A" w:rsidP="00462DA0">
      <w:pPr>
        <w:rPr>
          <w:b/>
        </w:rPr>
      </w:pPr>
    </w:p>
    <w:p w:rsidR="00F85C6D" w:rsidRPr="00AB7688" w:rsidRDefault="00F85C6D" w:rsidP="00E40A93">
      <w:pPr>
        <w:spacing w:before="240" w:after="0" w:line="276" w:lineRule="auto"/>
        <w:jc w:val="both"/>
        <w:rPr>
          <w:rFonts w:ascii="Times New Roman" w:eastAsia="Times New Roman" w:hAnsi="Times New Roman" w:cs="Times New Roman"/>
          <w:color w:val="FF0000"/>
          <w:sz w:val="24"/>
          <w:szCs w:val="24"/>
          <w:lang w:val="en-GB" w:eastAsia="de-AT"/>
        </w:rPr>
      </w:pPr>
    </w:p>
    <w:p w:rsidR="005679B5" w:rsidRPr="00AB7688" w:rsidRDefault="00D65A9D" w:rsidP="00AA155D">
      <w:pPr>
        <w:spacing w:before="40" w:after="40" w:line="240" w:lineRule="auto"/>
        <w:ind w:left="-80"/>
        <w:jc w:val="both"/>
        <w:rPr>
          <w:rFonts w:asciiTheme="majorHAnsi" w:hAnsiTheme="majorHAnsi"/>
          <w:lang w:val="en-GB"/>
        </w:rPr>
      </w:pPr>
      <w:r w:rsidRPr="00AB7688">
        <w:rPr>
          <w:rFonts w:asciiTheme="majorHAnsi" w:eastAsia="Times New Roman" w:hAnsiTheme="majorHAnsi" w:cs="Arial"/>
          <w:i/>
          <w:iCs/>
          <w:color w:val="FF0000"/>
          <w:sz w:val="20"/>
          <w:szCs w:val="20"/>
          <w:lang w:val="en-GB" w:eastAsia="de-AT"/>
        </w:rPr>
        <w:t xml:space="preserve"> </w:t>
      </w:r>
    </w:p>
    <w:sectPr w:rsidR="005679B5" w:rsidRPr="00AB7688" w:rsidSect="00EC5BE7">
      <w:footerReference w:type="default" r:id="rId18"/>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55D" w:rsidRDefault="00AA155D" w:rsidP="00CA525B">
      <w:pPr>
        <w:spacing w:after="0" w:line="240" w:lineRule="auto"/>
      </w:pPr>
      <w:r>
        <w:separator/>
      </w:r>
    </w:p>
  </w:endnote>
  <w:endnote w:type="continuationSeparator" w:id="0">
    <w:p w:rsidR="00AA155D" w:rsidRDefault="00AA155D" w:rsidP="00CA5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FiraSans-Regular">
    <w:panose1 w:val="00000000000000000000"/>
    <w:charset w:val="00"/>
    <w:family w:val="auto"/>
    <w:notTrueType/>
    <w:pitch w:val="default"/>
    <w:sig w:usb0="00000003" w:usb1="00000000" w:usb2="00000000" w:usb3="00000000" w:csb0="00000001" w:csb1="00000000"/>
  </w:font>
  <w:font w:name="ArialMT">
    <w:altName w:val="Yu Gothic UI"/>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5062178"/>
      <w:docPartObj>
        <w:docPartGallery w:val="Page Numbers (Bottom of Page)"/>
        <w:docPartUnique/>
      </w:docPartObj>
    </w:sdtPr>
    <w:sdtContent>
      <w:p w:rsidR="00AA155D" w:rsidRDefault="00AA155D">
        <w:pPr>
          <w:pStyle w:val="Fuzeile"/>
          <w:jc w:val="right"/>
        </w:pPr>
        <w:r>
          <w:fldChar w:fldCharType="begin"/>
        </w:r>
        <w:r>
          <w:instrText>PAGE   \* MERGEFORMAT</w:instrText>
        </w:r>
        <w:r>
          <w:fldChar w:fldCharType="separate"/>
        </w:r>
        <w:r w:rsidR="003D5A08" w:rsidRPr="003D5A08">
          <w:rPr>
            <w:noProof/>
            <w:lang w:val="de-DE"/>
          </w:rPr>
          <w:t>2</w:t>
        </w:r>
        <w:r>
          <w:fldChar w:fldCharType="end"/>
        </w:r>
      </w:p>
    </w:sdtContent>
  </w:sdt>
  <w:p w:rsidR="00AA155D" w:rsidRPr="00CA525B" w:rsidRDefault="00AA155D">
    <w:pPr>
      <w:pStyle w:val="Fuzeil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55D" w:rsidRDefault="00AA155D" w:rsidP="00CA525B">
      <w:pPr>
        <w:spacing w:after="0" w:line="240" w:lineRule="auto"/>
      </w:pPr>
      <w:r>
        <w:separator/>
      </w:r>
    </w:p>
  </w:footnote>
  <w:footnote w:type="continuationSeparator" w:id="0">
    <w:p w:rsidR="00AA155D" w:rsidRDefault="00AA155D" w:rsidP="00CA52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02A1"/>
    <w:multiLevelType w:val="hybridMultilevel"/>
    <w:tmpl w:val="9830DBD6"/>
    <w:lvl w:ilvl="0" w:tplc="962A71D8">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104364B"/>
    <w:multiLevelType w:val="multilevel"/>
    <w:tmpl w:val="4B30F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036DBD"/>
    <w:multiLevelType w:val="multilevel"/>
    <w:tmpl w:val="65341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E8356B"/>
    <w:multiLevelType w:val="multilevel"/>
    <w:tmpl w:val="F184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935088"/>
    <w:multiLevelType w:val="multilevel"/>
    <w:tmpl w:val="8B860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2E7541"/>
    <w:multiLevelType w:val="multilevel"/>
    <w:tmpl w:val="2F46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08467D"/>
    <w:multiLevelType w:val="hybridMultilevel"/>
    <w:tmpl w:val="D56298CC"/>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530242B"/>
    <w:multiLevelType w:val="multilevel"/>
    <w:tmpl w:val="59BA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E60926"/>
    <w:multiLevelType w:val="multilevel"/>
    <w:tmpl w:val="757C7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F6389D"/>
    <w:multiLevelType w:val="hybridMultilevel"/>
    <w:tmpl w:val="216687CA"/>
    <w:lvl w:ilvl="0" w:tplc="BB5A21A4">
      <w:start w:val="2"/>
      <w:numFmt w:val="lowerLetter"/>
      <w:lvlText w:val="%1."/>
      <w:lvlJc w:val="left"/>
      <w:pPr>
        <w:tabs>
          <w:tab w:val="num" w:pos="720"/>
        </w:tabs>
        <w:ind w:left="720" w:hanging="360"/>
      </w:pPr>
    </w:lvl>
    <w:lvl w:ilvl="1" w:tplc="042E9208" w:tentative="1">
      <w:start w:val="1"/>
      <w:numFmt w:val="decimal"/>
      <w:lvlText w:val="%2."/>
      <w:lvlJc w:val="left"/>
      <w:pPr>
        <w:tabs>
          <w:tab w:val="num" w:pos="1440"/>
        </w:tabs>
        <w:ind w:left="1440" w:hanging="360"/>
      </w:pPr>
    </w:lvl>
    <w:lvl w:ilvl="2" w:tplc="C9B6E51E" w:tentative="1">
      <w:start w:val="1"/>
      <w:numFmt w:val="decimal"/>
      <w:lvlText w:val="%3."/>
      <w:lvlJc w:val="left"/>
      <w:pPr>
        <w:tabs>
          <w:tab w:val="num" w:pos="2160"/>
        </w:tabs>
        <w:ind w:left="2160" w:hanging="360"/>
      </w:pPr>
    </w:lvl>
    <w:lvl w:ilvl="3" w:tplc="6B0E5024" w:tentative="1">
      <w:start w:val="1"/>
      <w:numFmt w:val="decimal"/>
      <w:lvlText w:val="%4."/>
      <w:lvlJc w:val="left"/>
      <w:pPr>
        <w:tabs>
          <w:tab w:val="num" w:pos="2880"/>
        </w:tabs>
        <w:ind w:left="2880" w:hanging="360"/>
      </w:pPr>
    </w:lvl>
    <w:lvl w:ilvl="4" w:tplc="DED05658" w:tentative="1">
      <w:start w:val="1"/>
      <w:numFmt w:val="decimal"/>
      <w:lvlText w:val="%5."/>
      <w:lvlJc w:val="left"/>
      <w:pPr>
        <w:tabs>
          <w:tab w:val="num" w:pos="3600"/>
        </w:tabs>
        <w:ind w:left="3600" w:hanging="360"/>
      </w:pPr>
    </w:lvl>
    <w:lvl w:ilvl="5" w:tplc="F996A748" w:tentative="1">
      <w:start w:val="1"/>
      <w:numFmt w:val="decimal"/>
      <w:lvlText w:val="%6."/>
      <w:lvlJc w:val="left"/>
      <w:pPr>
        <w:tabs>
          <w:tab w:val="num" w:pos="4320"/>
        </w:tabs>
        <w:ind w:left="4320" w:hanging="360"/>
      </w:pPr>
    </w:lvl>
    <w:lvl w:ilvl="6" w:tplc="F4305E0C" w:tentative="1">
      <w:start w:val="1"/>
      <w:numFmt w:val="decimal"/>
      <w:lvlText w:val="%7."/>
      <w:lvlJc w:val="left"/>
      <w:pPr>
        <w:tabs>
          <w:tab w:val="num" w:pos="5040"/>
        </w:tabs>
        <w:ind w:left="5040" w:hanging="360"/>
      </w:pPr>
    </w:lvl>
    <w:lvl w:ilvl="7" w:tplc="7C1EF08E" w:tentative="1">
      <w:start w:val="1"/>
      <w:numFmt w:val="decimal"/>
      <w:lvlText w:val="%8."/>
      <w:lvlJc w:val="left"/>
      <w:pPr>
        <w:tabs>
          <w:tab w:val="num" w:pos="5760"/>
        </w:tabs>
        <w:ind w:left="5760" w:hanging="360"/>
      </w:pPr>
    </w:lvl>
    <w:lvl w:ilvl="8" w:tplc="274CE0FE" w:tentative="1">
      <w:start w:val="1"/>
      <w:numFmt w:val="decimal"/>
      <w:lvlText w:val="%9."/>
      <w:lvlJc w:val="left"/>
      <w:pPr>
        <w:tabs>
          <w:tab w:val="num" w:pos="6480"/>
        </w:tabs>
        <w:ind w:left="6480" w:hanging="360"/>
      </w:pPr>
    </w:lvl>
  </w:abstractNum>
  <w:abstractNum w:abstractNumId="10" w15:restartNumberingAfterBreak="0">
    <w:nsid w:val="0BE3386D"/>
    <w:multiLevelType w:val="multilevel"/>
    <w:tmpl w:val="F10E4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763239"/>
    <w:multiLevelType w:val="multilevel"/>
    <w:tmpl w:val="D27EE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A346B1"/>
    <w:multiLevelType w:val="multilevel"/>
    <w:tmpl w:val="4AC4D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C44360"/>
    <w:multiLevelType w:val="hybridMultilevel"/>
    <w:tmpl w:val="08249A4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218676B"/>
    <w:multiLevelType w:val="multilevel"/>
    <w:tmpl w:val="8214C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AE1B40"/>
    <w:multiLevelType w:val="hybridMultilevel"/>
    <w:tmpl w:val="C54C6AE8"/>
    <w:lvl w:ilvl="0" w:tplc="0C070003">
      <w:start w:val="1"/>
      <w:numFmt w:val="bullet"/>
      <w:lvlText w:val="o"/>
      <w:lvlJc w:val="left"/>
      <w:pPr>
        <w:ind w:left="700" w:hanging="700"/>
      </w:pPr>
      <w:rPr>
        <w:rFonts w:ascii="Courier New" w:hAnsi="Courier New" w:cs="Courier New"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15:restartNumberingAfterBreak="0">
    <w:nsid w:val="150C2272"/>
    <w:multiLevelType w:val="multilevel"/>
    <w:tmpl w:val="589E1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BE57BA"/>
    <w:multiLevelType w:val="hybridMultilevel"/>
    <w:tmpl w:val="8070B99E"/>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6487203"/>
    <w:multiLevelType w:val="hybridMultilevel"/>
    <w:tmpl w:val="3F2249C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7C34C1E"/>
    <w:multiLevelType w:val="multilevel"/>
    <w:tmpl w:val="A0428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104B58"/>
    <w:multiLevelType w:val="hybridMultilevel"/>
    <w:tmpl w:val="6AF83CAC"/>
    <w:lvl w:ilvl="0" w:tplc="0C07000D">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1" w15:restartNumberingAfterBreak="0">
    <w:nsid w:val="194234A2"/>
    <w:multiLevelType w:val="multilevel"/>
    <w:tmpl w:val="3B9412E0"/>
    <w:lvl w:ilvl="0">
      <w:start w:val="1"/>
      <w:numFmt w:val="decimal"/>
      <w:lvlText w:val="%1."/>
      <w:lvlJc w:val="left"/>
      <w:pPr>
        <w:ind w:left="410" w:hanging="360"/>
      </w:pPr>
      <w:rPr>
        <w:rFonts w:hint="default"/>
      </w:rPr>
    </w:lvl>
    <w:lvl w:ilvl="1">
      <w:start w:val="1"/>
      <w:numFmt w:val="decimal"/>
      <w:isLgl/>
      <w:lvlText w:val="%1.%2."/>
      <w:lvlJc w:val="left"/>
      <w:pPr>
        <w:ind w:left="420" w:hanging="370"/>
      </w:pPr>
      <w:rPr>
        <w:rFonts w:hint="default"/>
      </w:rPr>
    </w:lvl>
    <w:lvl w:ilvl="2">
      <w:start w:val="1"/>
      <w:numFmt w:val="decimal"/>
      <w:isLgl/>
      <w:lvlText w:val="%1.%2.%3."/>
      <w:lvlJc w:val="left"/>
      <w:pPr>
        <w:ind w:left="770" w:hanging="720"/>
      </w:pPr>
      <w:rPr>
        <w:rFonts w:hint="default"/>
      </w:rPr>
    </w:lvl>
    <w:lvl w:ilvl="3">
      <w:start w:val="1"/>
      <w:numFmt w:val="decimal"/>
      <w:isLgl/>
      <w:lvlText w:val="%1.%2.%3.%4."/>
      <w:lvlJc w:val="left"/>
      <w:pPr>
        <w:ind w:left="770" w:hanging="720"/>
      </w:pPr>
      <w:rPr>
        <w:rFonts w:hint="default"/>
      </w:rPr>
    </w:lvl>
    <w:lvl w:ilvl="4">
      <w:start w:val="1"/>
      <w:numFmt w:val="decimal"/>
      <w:isLgl/>
      <w:lvlText w:val="%1.%2.%3.%4.%5."/>
      <w:lvlJc w:val="left"/>
      <w:pPr>
        <w:ind w:left="1130" w:hanging="1080"/>
      </w:pPr>
      <w:rPr>
        <w:rFonts w:hint="default"/>
      </w:rPr>
    </w:lvl>
    <w:lvl w:ilvl="5">
      <w:start w:val="1"/>
      <w:numFmt w:val="decimal"/>
      <w:isLgl/>
      <w:lvlText w:val="%1.%2.%3.%4.%5.%6."/>
      <w:lvlJc w:val="left"/>
      <w:pPr>
        <w:ind w:left="1130" w:hanging="1080"/>
      </w:pPr>
      <w:rPr>
        <w:rFonts w:hint="default"/>
      </w:rPr>
    </w:lvl>
    <w:lvl w:ilvl="6">
      <w:start w:val="1"/>
      <w:numFmt w:val="decimal"/>
      <w:isLgl/>
      <w:lvlText w:val="%1.%2.%3.%4.%5.%6.%7."/>
      <w:lvlJc w:val="left"/>
      <w:pPr>
        <w:ind w:left="1130" w:hanging="1080"/>
      </w:pPr>
      <w:rPr>
        <w:rFonts w:hint="default"/>
      </w:rPr>
    </w:lvl>
    <w:lvl w:ilvl="7">
      <w:start w:val="1"/>
      <w:numFmt w:val="decimal"/>
      <w:isLgl/>
      <w:lvlText w:val="%1.%2.%3.%4.%5.%6.%7.%8."/>
      <w:lvlJc w:val="left"/>
      <w:pPr>
        <w:ind w:left="1490" w:hanging="1440"/>
      </w:pPr>
      <w:rPr>
        <w:rFonts w:hint="default"/>
      </w:rPr>
    </w:lvl>
    <w:lvl w:ilvl="8">
      <w:start w:val="1"/>
      <w:numFmt w:val="decimal"/>
      <w:isLgl/>
      <w:lvlText w:val="%1.%2.%3.%4.%5.%6.%7.%8.%9."/>
      <w:lvlJc w:val="left"/>
      <w:pPr>
        <w:ind w:left="1490" w:hanging="1440"/>
      </w:pPr>
      <w:rPr>
        <w:rFonts w:hint="default"/>
      </w:rPr>
    </w:lvl>
  </w:abstractNum>
  <w:abstractNum w:abstractNumId="22" w15:restartNumberingAfterBreak="0">
    <w:nsid w:val="19D358FF"/>
    <w:multiLevelType w:val="multilevel"/>
    <w:tmpl w:val="D0A4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3D455F"/>
    <w:multiLevelType w:val="multilevel"/>
    <w:tmpl w:val="2DF0D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9E36AA"/>
    <w:multiLevelType w:val="multilevel"/>
    <w:tmpl w:val="8856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E02791"/>
    <w:multiLevelType w:val="multilevel"/>
    <w:tmpl w:val="4B428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09E0BE3"/>
    <w:multiLevelType w:val="hybridMultilevel"/>
    <w:tmpl w:val="8ADEE06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20B213B4"/>
    <w:multiLevelType w:val="hybridMultilevel"/>
    <w:tmpl w:val="3C2483AE"/>
    <w:lvl w:ilvl="0" w:tplc="04070009">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22431578"/>
    <w:multiLevelType w:val="hybridMultilevel"/>
    <w:tmpl w:val="DECE2F9E"/>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225965D6"/>
    <w:multiLevelType w:val="multilevel"/>
    <w:tmpl w:val="14A6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985C06"/>
    <w:multiLevelType w:val="multilevel"/>
    <w:tmpl w:val="4054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A66A1A"/>
    <w:multiLevelType w:val="hybridMultilevel"/>
    <w:tmpl w:val="4658F156"/>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23BC0F80"/>
    <w:multiLevelType w:val="hybridMultilevel"/>
    <w:tmpl w:val="99C81BDE"/>
    <w:lvl w:ilvl="0" w:tplc="0C07000B">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3" w15:restartNumberingAfterBreak="0">
    <w:nsid w:val="25DE7902"/>
    <w:multiLevelType w:val="hybridMultilevel"/>
    <w:tmpl w:val="9E2C63B8"/>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27662A7A"/>
    <w:multiLevelType w:val="multilevel"/>
    <w:tmpl w:val="1838858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28B67F91"/>
    <w:multiLevelType w:val="hybridMultilevel"/>
    <w:tmpl w:val="575CF798"/>
    <w:lvl w:ilvl="0" w:tplc="962A71D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2AF53A93"/>
    <w:multiLevelType w:val="hybridMultilevel"/>
    <w:tmpl w:val="916C7EA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2B786601"/>
    <w:multiLevelType w:val="hybridMultilevel"/>
    <w:tmpl w:val="03484996"/>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2BCF53F4"/>
    <w:multiLevelType w:val="hybridMultilevel"/>
    <w:tmpl w:val="E5208B3C"/>
    <w:lvl w:ilvl="0" w:tplc="04070003">
      <w:start w:val="1"/>
      <w:numFmt w:val="bullet"/>
      <w:lvlText w:val="o"/>
      <w:lvlJc w:val="left"/>
      <w:pPr>
        <w:ind w:left="1440" w:hanging="360"/>
      </w:pPr>
      <w:rPr>
        <w:rFonts w:ascii="Courier New" w:hAnsi="Courier New" w:cs="Courier New"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39" w15:restartNumberingAfterBreak="0">
    <w:nsid w:val="300B4DC3"/>
    <w:multiLevelType w:val="hybridMultilevel"/>
    <w:tmpl w:val="61A2044E"/>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30DD5DED"/>
    <w:multiLevelType w:val="multilevel"/>
    <w:tmpl w:val="302A2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27668E"/>
    <w:multiLevelType w:val="hybridMultilevel"/>
    <w:tmpl w:val="E7400EE2"/>
    <w:lvl w:ilvl="0" w:tplc="962A71D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320062AE"/>
    <w:multiLevelType w:val="hybridMultilevel"/>
    <w:tmpl w:val="E5B26232"/>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33D703BD"/>
    <w:multiLevelType w:val="multilevel"/>
    <w:tmpl w:val="4B7C3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253ED8"/>
    <w:multiLevelType w:val="hybridMultilevel"/>
    <w:tmpl w:val="2B42DD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34DA5B9E"/>
    <w:multiLevelType w:val="multilevel"/>
    <w:tmpl w:val="ECCC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53C0DE1"/>
    <w:multiLevelType w:val="hybridMultilevel"/>
    <w:tmpl w:val="6546A64E"/>
    <w:lvl w:ilvl="0" w:tplc="962A71D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3A545E8C"/>
    <w:multiLevelType w:val="hybridMultilevel"/>
    <w:tmpl w:val="058896CE"/>
    <w:lvl w:ilvl="0" w:tplc="0C070003">
      <w:start w:val="1"/>
      <w:numFmt w:val="bullet"/>
      <w:lvlText w:val="o"/>
      <w:lvlJc w:val="left"/>
      <w:pPr>
        <w:ind w:left="1080" w:hanging="360"/>
      </w:pPr>
      <w:rPr>
        <w:rFonts w:ascii="Courier New" w:hAnsi="Courier New" w:cs="Courier New"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48" w15:restartNumberingAfterBreak="0">
    <w:nsid w:val="3B7F32E6"/>
    <w:multiLevelType w:val="multilevel"/>
    <w:tmpl w:val="9872F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C1F4360"/>
    <w:multiLevelType w:val="hybridMultilevel"/>
    <w:tmpl w:val="11CE6522"/>
    <w:lvl w:ilvl="0" w:tplc="6996335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3C7F208A"/>
    <w:multiLevelType w:val="hybridMultilevel"/>
    <w:tmpl w:val="0CE29C0E"/>
    <w:lvl w:ilvl="0" w:tplc="0C07000B">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1" w15:restartNumberingAfterBreak="0">
    <w:nsid w:val="3D117507"/>
    <w:multiLevelType w:val="hybridMultilevel"/>
    <w:tmpl w:val="72189904"/>
    <w:lvl w:ilvl="0" w:tplc="962A71D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3DA92EC3"/>
    <w:multiLevelType w:val="multilevel"/>
    <w:tmpl w:val="6A76B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2031EEE"/>
    <w:multiLevelType w:val="multilevel"/>
    <w:tmpl w:val="99A03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2945D8D"/>
    <w:multiLevelType w:val="hybridMultilevel"/>
    <w:tmpl w:val="C394B218"/>
    <w:lvl w:ilvl="0" w:tplc="4502EAF2">
      <w:numFmt w:val="bullet"/>
      <w:lvlText w:val="-"/>
      <w:lvlJc w:val="left"/>
      <w:pPr>
        <w:ind w:left="360" w:hanging="360"/>
      </w:pPr>
      <w:rPr>
        <w:rFonts w:ascii="Calibri Light" w:eastAsiaTheme="majorEastAsia" w:hAnsi="Calibri Light" w:cstheme="maj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5" w15:restartNumberingAfterBreak="0">
    <w:nsid w:val="4523180E"/>
    <w:multiLevelType w:val="hybridMultilevel"/>
    <w:tmpl w:val="1EA86334"/>
    <w:lvl w:ilvl="0" w:tplc="2A964550">
      <w:start w:val="4"/>
      <w:numFmt w:val="lowerLetter"/>
      <w:lvlText w:val="%1."/>
      <w:lvlJc w:val="left"/>
      <w:pPr>
        <w:tabs>
          <w:tab w:val="num" w:pos="720"/>
        </w:tabs>
        <w:ind w:left="720" w:hanging="360"/>
      </w:pPr>
    </w:lvl>
    <w:lvl w:ilvl="1" w:tplc="971ED5AE" w:tentative="1">
      <w:start w:val="1"/>
      <w:numFmt w:val="decimal"/>
      <w:lvlText w:val="%2."/>
      <w:lvlJc w:val="left"/>
      <w:pPr>
        <w:tabs>
          <w:tab w:val="num" w:pos="1440"/>
        </w:tabs>
        <w:ind w:left="1440" w:hanging="360"/>
      </w:pPr>
    </w:lvl>
    <w:lvl w:ilvl="2" w:tplc="FB046994" w:tentative="1">
      <w:start w:val="1"/>
      <w:numFmt w:val="decimal"/>
      <w:lvlText w:val="%3."/>
      <w:lvlJc w:val="left"/>
      <w:pPr>
        <w:tabs>
          <w:tab w:val="num" w:pos="2160"/>
        </w:tabs>
        <w:ind w:left="2160" w:hanging="360"/>
      </w:pPr>
    </w:lvl>
    <w:lvl w:ilvl="3" w:tplc="D9504CB8" w:tentative="1">
      <w:start w:val="1"/>
      <w:numFmt w:val="decimal"/>
      <w:lvlText w:val="%4."/>
      <w:lvlJc w:val="left"/>
      <w:pPr>
        <w:tabs>
          <w:tab w:val="num" w:pos="2880"/>
        </w:tabs>
        <w:ind w:left="2880" w:hanging="360"/>
      </w:pPr>
    </w:lvl>
    <w:lvl w:ilvl="4" w:tplc="8B105624" w:tentative="1">
      <w:start w:val="1"/>
      <w:numFmt w:val="decimal"/>
      <w:lvlText w:val="%5."/>
      <w:lvlJc w:val="left"/>
      <w:pPr>
        <w:tabs>
          <w:tab w:val="num" w:pos="3600"/>
        </w:tabs>
        <w:ind w:left="3600" w:hanging="360"/>
      </w:pPr>
    </w:lvl>
    <w:lvl w:ilvl="5" w:tplc="0AFE2956" w:tentative="1">
      <w:start w:val="1"/>
      <w:numFmt w:val="decimal"/>
      <w:lvlText w:val="%6."/>
      <w:lvlJc w:val="left"/>
      <w:pPr>
        <w:tabs>
          <w:tab w:val="num" w:pos="4320"/>
        </w:tabs>
        <w:ind w:left="4320" w:hanging="360"/>
      </w:pPr>
    </w:lvl>
    <w:lvl w:ilvl="6" w:tplc="21460128" w:tentative="1">
      <w:start w:val="1"/>
      <w:numFmt w:val="decimal"/>
      <w:lvlText w:val="%7."/>
      <w:lvlJc w:val="left"/>
      <w:pPr>
        <w:tabs>
          <w:tab w:val="num" w:pos="5040"/>
        </w:tabs>
        <w:ind w:left="5040" w:hanging="360"/>
      </w:pPr>
    </w:lvl>
    <w:lvl w:ilvl="7" w:tplc="D4AEBD26" w:tentative="1">
      <w:start w:val="1"/>
      <w:numFmt w:val="decimal"/>
      <w:lvlText w:val="%8."/>
      <w:lvlJc w:val="left"/>
      <w:pPr>
        <w:tabs>
          <w:tab w:val="num" w:pos="5760"/>
        </w:tabs>
        <w:ind w:left="5760" w:hanging="360"/>
      </w:pPr>
    </w:lvl>
    <w:lvl w:ilvl="8" w:tplc="F8DEE4E8" w:tentative="1">
      <w:start w:val="1"/>
      <w:numFmt w:val="decimal"/>
      <w:lvlText w:val="%9."/>
      <w:lvlJc w:val="left"/>
      <w:pPr>
        <w:tabs>
          <w:tab w:val="num" w:pos="6480"/>
        </w:tabs>
        <w:ind w:left="6480" w:hanging="360"/>
      </w:pPr>
    </w:lvl>
  </w:abstractNum>
  <w:abstractNum w:abstractNumId="56" w15:restartNumberingAfterBreak="0">
    <w:nsid w:val="45837F14"/>
    <w:multiLevelType w:val="hybridMultilevel"/>
    <w:tmpl w:val="B77EFB0E"/>
    <w:lvl w:ilvl="0" w:tplc="0407000F">
      <w:start w:val="1"/>
      <w:numFmt w:val="decimal"/>
      <w:lvlText w:val="%1."/>
      <w:lvlJc w:val="left"/>
      <w:pPr>
        <w:ind w:left="720" w:hanging="360"/>
      </w:pPr>
      <w:rPr>
        <w:rFonts w:hint="default"/>
      </w:rPr>
    </w:lvl>
    <w:lvl w:ilvl="1" w:tplc="0F4E5F40">
      <w:numFmt w:val="bullet"/>
      <w:lvlText w:val="-"/>
      <w:lvlJc w:val="left"/>
      <w:pPr>
        <w:ind w:left="1440" w:hanging="360"/>
      </w:pPr>
      <w:rPr>
        <w:rFonts w:ascii="FiraSans-Regular" w:eastAsia="ArialMT" w:hAnsi="FiraSans-Regular" w:cs="FiraSans-Regular" w:hint="default"/>
        <w:sz w:val="21"/>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7" w15:restartNumberingAfterBreak="0">
    <w:nsid w:val="459F22F3"/>
    <w:multiLevelType w:val="hybridMultilevel"/>
    <w:tmpl w:val="045E0A6A"/>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46EB5619"/>
    <w:multiLevelType w:val="multilevel"/>
    <w:tmpl w:val="8C40E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8302E69"/>
    <w:multiLevelType w:val="hybridMultilevel"/>
    <w:tmpl w:val="4AEA7FBA"/>
    <w:lvl w:ilvl="0" w:tplc="0C070003">
      <w:start w:val="1"/>
      <w:numFmt w:val="bullet"/>
      <w:lvlText w:val="o"/>
      <w:lvlJc w:val="left"/>
      <w:pPr>
        <w:ind w:left="1080" w:hanging="360"/>
      </w:pPr>
      <w:rPr>
        <w:rFonts w:ascii="Courier New" w:hAnsi="Courier New" w:cs="Courier New"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0" w15:restartNumberingAfterBreak="0">
    <w:nsid w:val="4AB94DD5"/>
    <w:multiLevelType w:val="hybridMultilevel"/>
    <w:tmpl w:val="4852FE1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4C534350"/>
    <w:multiLevelType w:val="hybridMultilevel"/>
    <w:tmpl w:val="30940152"/>
    <w:lvl w:ilvl="0" w:tplc="0C070003">
      <w:start w:val="1"/>
      <w:numFmt w:val="bullet"/>
      <w:lvlText w:val="o"/>
      <w:lvlJc w:val="left"/>
      <w:pPr>
        <w:ind w:left="1440" w:hanging="360"/>
      </w:pPr>
      <w:rPr>
        <w:rFonts w:ascii="Courier New" w:hAnsi="Courier New" w:cs="Courier New" w:hint="default"/>
      </w:rPr>
    </w:lvl>
    <w:lvl w:ilvl="1" w:tplc="0C070003">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62" w15:restartNumberingAfterBreak="0">
    <w:nsid w:val="4DF7465E"/>
    <w:multiLevelType w:val="hybridMultilevel"/>
    <w:tmpl w:val="85A0B444"/>
    <w:lvl w:ilvl="0" w:tplc="0C070003">
      <w:start w:val="1"/>
      <w:numFmt w:val="bullet"/>
      <w:lvlText w:val="o"/>
      <w:lvlJc w:val="left"/>
      <w:pPr>
        <w:ind w:left="1440" w:hanging="360"/>
      </w:pPr>
      <w:rPr>
        <w:rFonts w:ascii="Courier New" w:hAnsi="Courier New" w:cs="Courier New"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63" w15:restartNumberingAfterBreak="0">
    <w:nsid w:val="4F413CA4"/>
    <w:multiLevelType w:val="multilevel"/>
    <w:tmpl w:val="29864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07E2A4D"/>
    <w:multiLevelType w:val="hybridMultilevel"/>
    <w:tmpl w:val="1868B9EA"/>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5" w15:restartNumberingAfterBreak="0">
    <w:nsid w:val="52A006E4"/>
    <w:multiLevelType w:val="multilevel"/>
    <w:tmpl w:val="1F844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117E4E"/>
    <w:multiLevelType w:val="hybridMultilevel"/>
    <w:tmpl w:val="83862F58"/>
    <w:lvl w:ilvl="0" w:tplc="04070009">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7" w15:restartNumberingAfterBreak="0">
    <w:nsid w:val="55E211C3"/>
    <w:multiLevelType w:val="multilevel"/>
    <w:tmpl w:val="3EDC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94150E6"/>
    <w:multiLevelType w:val="multilevel"/>
    <w:tmpl w:val="593012C8"/>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9" w15:restartNumberingAfterBreak="0">
    <w:nsid w:val="59B67530"/>
    <w:multiLevelType w:val="multilevel"/>
    <w:tmpl w:val="25720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A1101CE"/>
    <w:multiLevelType w:val="hybridMultilevel"/>
    <w:tmpl w:val="CB5E6F92"/>
    <w:lvl w:ilvl="0" w:tplc="04070003">
      <w:start w:val="1"/>
      <w:numFmt w:val="bullet"/>
      <w:lvlText w:val="o"/>
      <w:lvlJc w:val="left"/>
      <w:pPr>
        <w:ind w:left="1080" w:hanging="360"/>
      </w:pPr>
      <w:rPr>
        <w:rFonts w:ascii="Courier New" w:hAnsi="Courier New" w:cs="Courier New"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71" w15:restartNumberingAfterBreak="0">
    <w:nsid w:val="5EE958DB"/>
    <w:multiLevelType w:val="multilevel"/>
    <w:tmpl w:val="06B48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F6570D0"/>
    <w:multiLevelType w:val="hybridMultilevel"/>
    <w:tmpl w:val="6A2A5D06"/>
    <w:lvl w:ilvl="0" w:tplc="04070009">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15:restartNumberingAfterBreak="0">
    <w:nsid w:val="62D672F0"/>
    <w:multiLevelType w:val="hybridMultilevel"/>
    <w:tmpl w:val="5150E48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64573339"/>
    <w:multiLevelType w:val="hybridMultilevel"/>
    <w:tmpl w:val="04C8E6E8"/>
    <w:lvl w:ilvl="0" w:tplc="04070009">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5" w15:restartNumberingAfterBreak="0">
    <w:nsid w:val="655114D2"/>
    <w:multiLevelType w:val="hybridMultilevel"/>
    <w:tmpl w:val="F77CD95E"/>
    <w:lvl w:ilvl="0" w:tplc="6964A8F6">
      <w:start w:val="3"/>
      <w:numFmt w:val="lowerLetter"/>
      <w:lvlText w:val="%1."/>
      <w:lvlJc w:val="left"/>
      <w:pPr>
        <w:tabs>
          <w:tab w:val="num" w:pos="720"/>
        </w:tabs>
        <w:ind w:left="720" w:hanging="360"/>
      </w:pPr>
    </w:lvl>
    <w:lvl w:ilvl="1" w:tplc="89CE0B50" w:tentative="1">
      <w:start w:val="1"/>
      <w:numFmt w:val="decimal"/>
      <w:lvlText w:val="%2."/>
      <w:lvlJc w:val="left"/>
      <w:pPr>
        <w:tabs>
          <w:tab w:val="num" w:pos="1440"/>
        </w:tabs>
        <w:ind w:left="1440" w:hanging="360"/>
      </w:pPr>
    </w:lvl>
    <w:lvl w:ilvl="2" w:tplc="76D89B08" w:tentative="1">
      <w:start w:val="1"/>
      <w:numFmt w:val="decimal"/>
      <w:lvlText w:val="%3."/>
      <w:lvlJc w:val="left"/>
      <w:pPr>
        <w:tabs>
          <w:tab w:val="num" w:pos="2160"/>
        </w:tabs>
        <w:ind w:left="2160" w:hanging="360"/>
      </w:pPr>
    </w:lvl>
    <w:lvl w:ilvl="3" w:tplc="F96C5DA2" w:tentative="1">
      <w:start w:val="1"/>
      <w:numFmt w:val="decimal"/>
      <w:lvlText w:val="%4."/>
      <w:lvlJc w:val="left"/>
      <w:pPr>
        <w:tabs>
          <w:tab w:val="num" w:pos="2880"/>
        </w:tabs>
        <w:ind w:left="2880" w:hanging="360"/>
      </w:pPr>
    </w:lvl>
    <w:lvl w:ilvl="4" w:tplc="949EF574" w:tentative="1">
      <w:start w:val="1"/>
      <w:numFmt w:val="decimal"/>
      <w:lvlText w:val="%5."/>
      <w:lvlJc w:val="left"/>
      <w:pPr>
        <w:tabs>
          <w:tab w:val="num" w:pos="3600"/>
        </w:tabs>
        <w:ind w:left="3600" w:hanging="360"/>
      </w:pPr>
    </w:lvl>
    <w:lvl w:ilvl="5" w:tplc="111A6058" w:tentative="1">
      <w:start w:val="1"/>
      <w:numFmt w:val="decimal"/>
      <w:lvlText w:val="%6."/>
      <w:lvlJc w:val="left"/>
      <w:pPr>
        <w:tabs>
          <w:tab w:val="num" w:pos="4320"/>
        </w:tabs>
        <w:ind w:left="4320" w:hanging="360"/>
      </w:pPr>
    </w:lvl>
    <w:lvl w:ilvl="6" w:tplc="AE381496" w:tentative="1">
      <w:start w:val="1"/>
      <w:numFmt w:val="decimal"/>
      <w:lvlText w:val="%7."/>
      <w:lvlJc w:val="left"/>
      <w:pPr>
        <w:tabs>
          <w:tab w:val="num" w:pos="5040"/>
        </w:tabs>
        <w:ind w:left="5040" w:hanging="360"/>
      </w:pPr>
    </w:lvl>
    <w:lvl w:ilvl="7" w:tplc="17FEC2C4" w:tentative="1">
      <w:start w:val="1"/>
      <w:numFmt w:val="decimal"/>
      <w:lvlText w:val="%8."/>
      <w:lvlJc w:val="left"/>
      <w:pPr>
        <w:tabs>
          <w:tab w:val="num" w:pos="5760"/>
        </w:tabs>
        <w:ind w:left="5760" w:hanging="360"/>
      </w:pPr>
    </w:lvl>
    <w:lvl w:ilvl="8" w:tplc="95B25EB8" w:tentative="1">
      <w:start w:val="1"/>
      <w:numFmt w:val="decimal"/>
      <w:lvlText w:val="%9."/>
      <w:lvlJc w:val="left"/>
      <w:pPr>
        <w:tabs>
          <w:tab w:val="num" w:pos="6480"/>
        </w:tabs>
        <w:ind w:left="6480" w:hanging="360"/>
      </w:pPr>
    </w:lvl>
  </w:abstractNum>
  <w:abstractNum w:abstractNumId="76" w15:restartNumberingAfterBreak="0">
    <w:nsid w:val="66DC43EA"/>
    <w:multiLevelType w:val="multilevel"/>
    <w:tmpl w:val="43965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7531E36"/>
    <w:multiLevelType w:val="multilevel"/>
    <w:tmpl w:val="83F2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97B5025"/>
    <w:multiLevelType w:val="multilevel"/>
    <w:tmpl w:val="9D36A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EAB5A8A"/>
    <w:multiLevelType w:val="hybridMultilevel"/>
    <w:tmpl w:val="41B40FDA"/>
    <w:lvl w:ilvl="0" w:tplc="04070009">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0" w15:restartNumberingAfterBreak="0">
    <w:nsid w:val="71C723F8"/>
    <w:multiLevelType w:val="multilevel"/>
    <w:tmpl w:val="111CB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36F47BA"/>
    <w:multiLevelType w:val="hybridMultilevel"/>
    <w:tmpl w:val="F0FEF9C6"/>
    <w:lvl w:ilvl="0" w:tplc="0C07000B">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82" w15:restartNumberingAfterBreak="0">
    <w:nsid w:val="73845793"/>
    <w:multiLevelType w:val="multilevel"/>
    <w:tmpl w:val="CCE89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5ED560A"/>
    <w:multiLevelType w:val="hybridMultilevel"/>
    <w:tmpl w:val="9E7809CC"/>
    <w:lvl w:ilvl="0" w:tplc="0C07000D">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84" w15:restartNumberingAfterBreak="0">
    <w:nsid w:val="76561E0C"/>
    <w:multiLevelType w:val="hybridMultilevel"/>
    <w:tmpl w:val="E1FAD032"/>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5" w15:restartNumberingAfterBreak="0">
    <w:nsid w:val="77FC633C"/>
    <w:multiLevelType w:val="multilevel"/>
    <w:tmpl w:val="8AD8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9A56F5F"/>
    <w:multiLevelType w:val="hybridMultilevel"/>
    <w:tmpl w:val="36B8A28A"/>
    <w:lvl w:ilvl="0" w:tplc="962A71D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7" w15:restartNumberingAfterBreak="0">
    <w:nsid w:val="7B7E709D"/>
    <w:multiLevelType w:val="hybridMultilevel"/>
    <w:tmpl w:val="F2CC0D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8" w15:restartNumberingAfterBreak="0">
    <w:nsid w:val="7E752E31"/>
    <w:multiLevelType w:val="hybridMultilevel"/>
    <w:tmpl w:val="B02C030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9" w15:restartNumberingAfterBreak="0">
    <w:nsid w:val="7EB418A8"/>
    <w:multiLevelType w:val="multilevel"/>
    <w:tmpl w:val="4E9AC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F466434"/>
    <w:multiLevelType w:val="hybridMultilevel"/>
    <w:tmpl w:val="F29E549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1" w15:restartNumberingAfterBreak="0">
    <w:nsid w:val="7FBD37D6"/>
    <w:multiLevelType w:val="hybridMultilevel"/>
    <w:tmpl w:val="D50006CC"/>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4"/>
  </w:num>
  <w:num w:numId="2">
    <w:abstractNumId w:val="41"/>
  </w:num>
  <w:num w:numId="3">
    <w:abstractNumId w:val="35"/>
  </w:num>
  <w:num w:numId="4">
    <w:abstractNumId w:val="51"/>
  </w:num>
  <w:num w:numId="5">
    <w:abstractNumId w:val="0"/>
  </w:num>
  <w:num w:numId="6">
    <w:abstractNumId w:val="87"/>
  </w:num>
  <w:num w:numId="7">
    <w:abstractNumId w:val="68"/>
  </w:num>
  <w:num w:numId="8">
    <w:abstractNumId w:val="46"/>
  </w:num>
  <w:num w:numId="9">
    <w:abstractNumId w:val="84"/>
  </w:num>
  <w:num w:numId="10">
    <w:abstractNumId w:val="64"/>
  </w:num>
  <w:num w:numId="11">
    <w:abstractNumId w:val="91"/>
  </w:num>
  <w:num w:numId="12">
    <w:abstractNumId w:val="37"/>
  </w:num>
  <w:num w:numId="13">
    <w:abstractNumId w:val="90"/>
  </w:num>
  <w:num w:numId="14">
    <w:abstractNumId w:val="83"/>
  </w:num>
  <w:num w:numId="15">
    <w:abstractNumId w:val="20"/>
  </w:num>
  <w:num w:numId="16">
    <w:abstractNumId w:val="70"/>
  </w:num>
  <w:num w:numId="17">
    <w:abstractNumId w:val="38"/>
  </w:num>
  <w:num w:numId="18">
    <w:abstractNumId w:val="59"/>
  </w:num>
  <w:num w:numId="19">
    <w:abstractNumId w:val="47"/>
  </w:num>
  <w:num w:numId="20">
    <w:abstractNumId w:val="61"/>
  </w:num>
  <w:num w:numId="21">
    <w:abstractNumId w:val="86"/>
  </w:num>
  <w:num w:numId="22">
    <w:abstractNumId w:val="28"/>
  </w:num>
  <w:num w:numId="23">
    <w:abstractNumId w:val="54"/>
  </w:num>
  <w:num w:numId="24">
    <w:abstractNumId w:val="15"/>
  </w:num>
  <w:num w:numId="25">
    <w:abstractNumId w:val="62"/>
  </w:num>
  <w:num w:numId="26">
    <w:abstractNumId w:val="33"/>
  </w:num>
  <w:num w:numId="27">
    <w:abstractNumId w:val="81"/>
  </w:num>
  <w:num w:numId="28">
    <w:abstractNumId w:val="32"/>
  </w:num>
  <w:num w:numId="29">
    <w:abstractNumId w:val="50"/>
  </w:num>
  <w:num w:numId="30">
    <w:abstractNumId w:val="18"/>
  </w:num>
  <w:num w:numId="31">
    <w:abstractNumId w:val="73"/>
  </w:num>
  <w:num w:numId="32">
    <w:abstractNumId w:val="13"/>
  </w:num>
  <w:num w:numId="33">
    <w:abstractNumId w:val="56"/>
  </w:num>
  <w:num w:numId="34">
    <w:abstractNumId w:val="79"/>
  </w:num>
  <w:num w:numId="35">
    <w:abstractNumId w:val="74"/>
  </w:num>
  <w:num w:numId="36">
    <w:abstractNumId w:val="88"/>
  </w:num>
  <w:num w:numId="37">
    <w:abstractNumId w:val="17"/>
  </w:num>
  <w:num w:numId="38">
    <w:abstractNumId w:val="27"/>
  </w:num>
  <w:num w:numId="39">
    <w:abstractNumId w:val="72"/>
  </w:num>
  <w:num w:numId="40">
    <w:abstractNumId w:val="36"/>
  </w:num>
  <w:num w:numId="41">
    <w:abstractNumId w:val="26"/>
  </w:num>
  <w:num w:numId="42">
    <w:abstractNumId w:val="44"/>
  </w:num>
  <w:num w:numId="43">
    <w:abstractNumId w:val="42"/>
  </w:num>
  <w:num w:numId="44">
    <w:abstractNumId w:val="57"/>
  </w:num>
  <w:num w:numId="45">
    <w:abstractNumId w:val="39"/>
  </w:num>
  <w:num w:numId="46">
    <w:abstractNumId w:val="31"/>
  </w:num>
  <w:num w:numId="47">
    <w:abstractNumId w:val="6"/>
  </w:num>
  <w:num w:numId="48">
    <w:abstractNumId w:val="66"/>
  </w:num>
  <w:num w:numId="49">
    <w:abstractNumId w:val="21"/>
  </w:num>
  <w:num w:numId="50">
    <w:abstractNumId w:val="1"/>
  </w:num>
  <w:num w:numId="51">
    <w:abstractNumId w:val="85"/>
  </w:num>
  <w:num w:numId="52">
    <w:abstractNumId w:val="78"/>
  </w:num>
  <w:num w:numId="53">
    <w:abstractNumId w:val="10"/>
  </w:num>
  <w:num w:numId="54">
    <w:abstractNumId w:val="24"/>
  </w:num>
  <w:num w:numId="55">
    <w:abstractNumId w:val="76"/>
  </w:num>
  <w:num w:numId="56">
    <w:abstractNumId w:val="19"/>
  </w:num>
  <w:num w:numId="57">
    <w:abstractNumId w:val="52"/>
  </w:num>
  <w:num w:numId="58">
    <w:abstractNumId w:val="16"/>
  </w:num>
  <w:num w:numId="59">
    <w:abstractNumId w:val="3"/>
  </w:num>
  <w:num w:numId="60">
    <w:abstractNumId w:val="82"/>
  </w:num>
  <w:num w:numId="61">
    <w:abstractNumId w:val="69"/>
  </w:num>
  <w:num w:numId="62">
    <w:abstractNumId w:val="14"/>
  </w:num>
  <w:num w:numId="63">
    <w:abstractNumId w:val="29"/>
  </w:num>
  <w:num w:numId="64">
    <w:abstractNumId w:val="77"/>
  </w:num>
  <w:num w:numId="65">
    <w:abstractNumId w:val="40"/>
  </w:num>
  <w:num w:numId="66">
    <w:abstractNumId w:val="58"/>
  </w:num>
  <w:num w:numId="67">
    <w:abstractNumId w:val="45"/>
  </w:num>
  <w:num w:numId="68">
    <w:abstractNumId w:val="11"/>
  </w:num>
  <w:num w:numId="69">
    <w:abstractNumId w:val="48"/>
  </w:num>
  <w:num w:numId="70">
    <w:abstractNumId w:val="71"/>
    <w:lvlOverride w:ilvl="0">
      <w:lvl w:ilvl="0">
        <w:numFmt w:val="lowerLetter"/>
        <w:lvlText w:val="%1."/>
        <w:lvlJc w:val="left"/>
      </w:lvl>
    </w:lvlOverride>
  </w:num>
  <w:num w:numId="71">
    <w:abstractNumId w:val="9"/>
  </w:num>
  <w:num w:numId="72">
    <w:abstractNumId w:val="75"/>
  </w:num>
  <w:num w:numId="73">
    <w:abstractNumId w:val="55"/>
  </w:num>
  <w:num w:numId="74">
    <w:abstractNumId w:val="22"/>
  </w:num>
  <w:num w:numId="75">
    <w:abstractNumId w:val="67"/>
  </w:num>
  <w:num w:numId="76">
    <w:abstractNumId w:val="89"/>
  </w:num>
  <w:num w:numId="77">
    <w:abstractNumId w:val="2"/>
  </w:num>
  <w:num w:numId="78">
    <w:abstractNumId w:val="80"/>
  </w:num>
  <w:num w:numId="79">
    <w:abstractNumId w:val="23"/>
  </w:num>
  <w:num w:numId="80">
    <w:abstractNumId w:val="43"/>
  </w:num>
  <w:num w:numId="81">
    <w:abstractNumId w:val="7"/>
  </w:num>
  <w:num w:numId="82">
    <w:abstractNumId w:val="53"/>
    <w:lvlOverride w:ilvl="0">
      <w:lvl w:ilvl="0">
        <w:numFmt w:val="bullet"/>
        <w:lvlText w:val="o"/>
        <w:lvlJc w:val="left"/>
        <w:pPr>
          <w:tabs>
            <w:tab w:val="num" w:pos="720"/>
          </w:tabs>
          <w:ind w:left="720" w:hanging="360"/>
        </w:pPr>
        <w:rPr>
          <w:rFonts w:ascii="Courier New" w:hAnsi="Courier New" w:hint="default"/>
          <w:sz w:val="20"/>
        </w:rPr>
      </w:lvl>
    </w:lvlOverride>
  </w:num>
  <w:num w:numId="83">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84">
    <w:abstractNumId w:val="8"/>
    <w:lvlOverride w:ilvl="0">
      <w:lvl w:ilvl="0">
        <w:numFmt w:val="upperLetter"/>
        <w:lvlText w:val="%1."/>
        <w:lvlJc w:val="left"/>
      </w:lvl>
    </w:lvlOverride>
  </w:num>
  <w:num w:numId="85">
    <w:abstractNumId w:val="30"/>
  </w:num>
  <w:num w:numId="86">
    <w:abstractNumId w:val="5"/>
  </w:num>
  <w:num w:numId="87">
    <w:abstractNumId w:val="4"/>
  </w:num>
  <w:num w:numId="88">
    <w:abstractNumId w:val="63"/>
  </w:num>
  <w:num w:numId="89">
    <w:abstractNumId w:val="65"/>
  </w:num>
  <w:num w:numId="90">
    <w:abstractNumId w:val="25"/>
  </w:num>
  <w:num w:numId="91">
    <w:abstractNumId w:val="49"/>
  </w:num>
  <w:num w:numId="92">
    <w:abstractNumId w:val="6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893"/>
    <w:rsid w:val="00003900"/>
    <w:rsid w:val="00007BED"/>
    <w:rsid w:val="00010E02"/>
    <w:rsid w:val="00010F41"/>
    <w:rsid w:val="00024E31"/>
    <w:rsid w:val="00026CAE"/>
    <w:rsid w:val="00036FCE"/>
    <w:rsid w:val="00040BD2"/>
    <w:rsid w:val="000446D0"/>
    <w:rsid w:val="0004676B"/>
    <w:rsid w:val="0004699A"/>
    <w:rsid w:val="00061AB8"/>
    <w:rsid w:val="00064B66"/>
    <w:rsid w:val="00066208"/>
    <w:rsid w:val="00066238"/>
    <w:rsid w:val="00067627"/>
    <w:rsid w:val="000729BF"/>
    <w:rsid w:val="00090709"/>
    <w:rsid w:val="0009535F"/>
    <w:rsid w:val="000957E3"/>
    <w:rsid w:val="000A4BC6"/>
    <w:rsid w:val="000B1C26"/>
    <w:rsid w:val="000B5D64"/>
    <w:rsid w:val="000B60FF"/>
    <w:rsid w:val="000D10D4"/>
    <w:rsid w:val="000E2E6B"/>
    <w:rsid w:val="000E3F77"/>
    <w:rsid w:val="000F37B9"/>
    <w:rsid w:val="00102DC8"/>
    <w:rsid w:val="001030DE"/>
    <w:rsid w:val="00112B2E"/>
    <w:rsid w:val="00113ED5"/>
    <w:rsid w:val="001158B7"/>
    <w:rsid w:val="00116905"/>
    <w:rsid w:val="001275C8"/>
    <w:rsid w:val="001361F6"/>
    <w:rsid w:val="00140470"/>
    <w:rsid w:val="001554FD"/>
    <w:rsid w:val="00155E39"/>
    <w:rsid w:val="0015761E"/>
    <w:rsid w:val="001611BE"/>
    <w:rsid w:val="001701B1"/>
    <w:rsid w:val="0018183A"/>
    <w:rsid w:val="00182008"/>
    <w:rsid w:val="001876C1"/>
    <w:rsid w:val="001906DA"/>
    <w:rsid w:val="00194D85"/>
    <w:rsid w:val="001A522B"/>
    <w:rsid w:val="001A6EDC"/>
    <w:rsid w:val="001D2F67"/>
    <w:rsid w:val="001D73D3"/>
    <w:rsid w:val="001E1C27"/>
    <w:rsid w:val="00203591"/>
    <w:rsid w:val="00212E54"/>
    <w:rsid w:val="0023106B"/>
    <w:rsid w:val="002314EB"/>
    <w:rsid w:val="00231AC8"/>
    <w:rsid w:val="0023632D"/>
    <w:rsid w:val="00240436"/>
    <w:rsid w:val="00241583"/>
    <w:rsid w:val="00241E70"/>
    <w:rsid w:val="00244066"/>
    <w:rsid w:val="0024659E"/>
    <w:rsid w:val="00246B92"/>
    <w:rsid w:val="00271E6A"/>
    <w:rsid w:val="00275CBF"/>
    <w:rsid w:val="00281F6A"/>
    <w:rsid w:val="00292B68"/>
    <w:rsid w:val="00294B05"/>
    <w:rsid w:val="002A2201"/>
    <w:rsid w:val="002A505E"/>
    <w:rsid w:val="002D5535"/>
    <w:rsid w:val="002D5ADC"/>
    <w:rsid w:val="002D5D25"/>
    <w:rsid w:val="002D72BB"/>
    <w:rsid w:val="002F084E"/>
    <w:rsid w:val="003122FB"/>
    <w:rsid w:val="00326BEA"/>
    <w:rsid w:val="0033036B"/>
    <w:rsid w:val="00330E09"/>
    <w:rsid w:val="00354D87"/>
    <w:rsid w:val="00361D1D"/>
    <w:rsid w:val="00362959"/>
    <w:rsid w:val="00371213"/>
    <w:rsid w:val="0037698E"/>
    <w:rsid w:val="00380C66"/>
    <w:rsid w:val="003B49E8"/>
    <w:rsid w:val="003B6ECE"/>
    <w:rsid w:val="003C26A9"/>
    <w:rsid w:val="003C2BAF"/>
    <w:rsid w:val="003D5A08"/>
    <w:rsid w:val="003D614E"/>
    <w:rsid w:val="003E14A9"/>
    <w:rsid w:val="003F330B"/>
    <w:rsid w:val="003F70A6"/>
    <w:rsid w:val="00406F2D"/>
    <w:rsid w:val="00412F48"/>
    <w:rsid w:val="00425587"/>
    <w:rsid w:val="00432220"/>
    <w:rsid w:val="0045589B"/>
    <w:rsid w:val="00460D9C"/>
    <w:rsid w:val="00462DA0"/>
    <w:rsid w:val="00470046"/>
    <w:rsid w:val="0047009D"/>
    <w:rsid w:val="00475C6C"/>
    <w:rsid w:val="004856AC"/>
    <w:rsid w:val="0049383C"/>
    <w:rsid w:val="004A1679"/>
    <w:rsid w:val="004A2764"/>
    <w:rsid w:val="004A6EA3"/>
    <w:rsid w:val="004A6EE8"/>
    <w:rsid w:val="004B6AEC"/>
    <w:rsid w:val="004B7F2F"/>
    <w:rsid w:val="004D275D"/>
    <w:rsid w:val="004D5854"/>
    <w:rsid w:val="004D6195"/>
    <w:rsid w:val="004D63E3"/>
    <w:rsid w:val="004E57E0"/>
    <w:rsid w:val="004F37D2"/>
    <w:rsid w:val="00507A42"/>
    <w:rsid w:val="00514893"/>
    <w:rsid w:val="00514E9A"/>
    <w:rsid w:val="005327FE"/>
    <w:rsid w:val="005351F8"/>
    <w:rsid w:val="005534ED"/>
    <w:rsid w:val="005571CB"/>
    <w:rsid w:val="005679B5"/>
    <w:rsid w:val="005749BD"/>
    <w:rsid w:val="00586213"/>
    <w:rsid w:val="00587292"/>
    <w:rsid w:val="00596926"/>
    <w:rsid w:val="005971FD"/>
    <w:rsid w:val="005A0D4C"/>
    <w:rsid w:val="005B0937"/>
    <w:rsid w:val="005C7A53"/>
    <w:rsid w:val="005D2D48"/>
    <w:rsid w:val="005E1983"/>
    <w:rsid w:val="005E4F30"/>
    <w:rsid w:val="005F0EF5"/>
    <w:rsid w:val="005F371A"/>
    <w:rsid w:val="005F520F"/>
    <w:rsid w:val="00601ED6"/>
    <w:rsid w:val="0061773C"/>
    <w:rsid w:val="00620933"/>
    <w:rsid w:val="00621E9C"/>
    <w:rsid w:val="00622845"/>
    <w:rsid w:val="00636A80"/>
    <w:rsid w:val="00645828"/>
    <w:rsid w:val="00660687"/>
    <w:rsid w:val="00662E52"/>
    <w:rsid w:val="006638F8"/>
    <w:rsid w:val="00665E06"/>
    <w:rsid w:val="00681A68"/>
    <w:rsid w:val="00687D03"/>
    <w:rsid w:val="00693FF9"/>
    <w:rsid w:val="006A59A2"/>
    <w:rsid w:val="006A6628"/>
    <w:rsid w:val="006A7F2F"/>
    <w:rsid w:val="006B297E"/>
    <w:rsid w:val="006B2F98"/>
    <w:rsid w:val="006B3DEC"/>
    <w:rsid w:val="006B72FB"/>
    <w:rsid w:val="006B7FA3"/>
    <w:rsid w:val="006D06F9"/>
    <w:rsid w:val="006D0D40"/>
    <w:rsid w:val="006D4AF1"/>
    <w:rsid w:val="006F3F0A"/>
    <w:rsid w:val="007007FB"/>
    <w:rsid w:val="00702ABE"/>
    <w:rsid w:val="007118DA"/>
    <w:rsid w:val="007127EE"/>
    <w:rsid w:val="00715975"/>
    <w:rsid w:val="00716A36"/>
    <w:rsid w:val="007220F1"/>
    <w:rsid w:val="00736CE5"/>
    <w:rsid w:val="00737E32"/>
    <w:rsid w:val="00752469"/>
    <w:rsid w:val="00756736"/>
    <w:rsid w:val="0075689E"/>
    <w:rsid w:val="007638DB"/>
    <w:rsid w:val="007718D7"/>
    <w:rsid w:val="00783B6B"/>
    <w:rsid w:val="00791368"/>
    <w:rsid w:val="00791EB1"/>
    <w:rsid w:val="00793787"/>
    <w:rsid w:val="00796988"/>
    <w:rsid w:val="007C10F9"/>
    <w:rsid w:val="007C1E26"/>
    <w:rsid w:val="007D1EED"/>
    <w:rsid w:val="007E3853"/>
    <w:rsid w:val="0080428E"/>
    <w:rsid w:val="00811C42"/>
    <w:rsid w:val="00811E3B"/>
    <w:rsid w:val="00832208"/>
    <w:rsid w:val="00836DBC"/>
    <w:rsid w:val="00857C48"/>
    <w:rsid w:val="008624C3"/>
    <w:rsid w:val="0086335D"/>
    <w:rsid w:val="00871DB6"/>
    <w:rsid w:val="00880C07"/>
    <w:rsid w:val="0088307C"/>
    <w:rsid w:val="0089418A"/>
    <w:rsid w:val="008A2303"/>
    <w:rsid w:val="008A395C"/>
    <w:rsid w:val="008A6911"/>
    <w:rsid w:val="008A6CFB"/>
    <w:rsid w:val="008B30F5"/>
    <w:rsid w:val="008B5BE2"/>
    <w:rsid w:val="008C16A9"/>
    <w:rsid w:val="008D01E0"/>
    <w:rsid w:val="008D097F"/>
    <w:rsid w:val="008D4583"/>
    <w:rsid w:val="008D4ADF"/>
    <w:rsid w:val="008D7D08"/>
    <w:rsid w:val="008E2C31"/>
    <w:rsid w:val="008E3BFA"/>
    <w:rsid w:val="008E5654"/>
    <w:rsid w:val="008E680D"/>
    <w:rsid w:val="008E6F5F"/>
    <w:rsid w:val="009036BA"/>
    <w:rsid w:val="009068CF"/>
    <w:rsid w:val="00907464"/>
    <w:rsid w:val="00914F81"/>
    <w:rsid w:val="0091554E"/>
    <w:rsid w:val="009236BB"/>
    <w:rsid w:val="00932665"/>
    <w:rsid w:val="00943095"/>
    <w:rsid w:val="00944650"/>
    <w:rsid w:val="009458B6"/>
    <w:rsid w:val="00965BA0"/>
    <w:rsid w:val="009662F3"/>
    <w:rsid w:val="00975B0B"/>
    <w:rsid w:val="00984E90"/>
    <w:rsid w:val="00986C06"/>
    <w:rsid w:val="00992B24"/>
    <w:rsid w:val="009B2C0E"/>
    <w:rsid w:val="009C0514"/>
    <w:rsid w:val="009D1EDF"/>
    <w:rsid w:val="009E1700"/>
    <w:rsid w:val="009E5D43"/>
    <w:rsid w:val="009F5303"/>
    <w:rsid w:val="009F700C"/>
    <w:rsid w:val="00A003B4"/>
    <w:rsid w:val="00A00F46"/>
    <w:rsid w:val="00A24D6D"/>
    <w:rsid w:val="00A267E2"/>
    <w:rsid w:val="00A31E72"/>
    <w:rsid w:val="00A36320"/>
    <w:rsid w:val="00A47DDE"/>
    <w:rsid w:val="00A51336"/>
    <w:rsid w:val="00A676C7"/>
    <w:rsid w:val="00A73483"/>
    <w:rsid w:val="00A75997"/>
    <w:rsid w:val="00A812DC"/>
    <w:rsid w:val="00A878C2"/>
    <w:rsid w:val="00A948F1"/>
    <w:rsid w:val="00A9548A"/>
    <w:rsid w:val="00A95F89"/>
    <w:rsid w:val="00AA155D"/>
    <w:rsid w:val="00AB0C66"/>
    <w:rsid w:val="00AB64B3"/>
    <w:rsid w:val="00AB7688"/>
    <w:rsid w:val="00AC3CDA"/>
    <w:rsid w:val="00AD1DF4"/>
    <w:rsid w:val="00AD709B"/>
    <w:rsid w:val="00AE3A0C"/>
    <w:rsid w:val="00AE5E2C"/>
    <w:rsid w:val="00AE76C1"/>
    <w:rsid w:val="00AF116E"/>
    <w:rsid w:val="00AF3626"/>
    <w:rsid w:val="00AF4BF6"/>
    <w:rsid w:val="00B07454"/>
    <w:rsid w:val="00B2430D"/>
    <w:rsid w:val="00B32261"/>
    <w:rsid w:val="00B352E5"/>
    <w:rsid w:val="00B50E5F"/>
    <w:rsid w:val="00B51B96"/>
    <w:rsid w:val="00B55B12"/>
    <w:rsid w:val="00B561B6"/>
    <w:rsid w:val="00B63DE5"/>
    <w:rsid w:val="00B72AC3"/>
    <w:rsid w:val="00B826EA"/>
    <w:rsid w:val="00B83B2D"/>
    <w:rsid w:val="00B87955"/>
    <w:rsid w:val="00B95056"/>
    <w:rsid w:val="00B971F5"/>
    <w:rsid w:val="00BA2434"/>
    <w:rsid w:val="00BA7B14"/>
    <w:rsid w:val="00BB5425"/>
    <w:rsid w:val="00BD4AE5"/>
    <w:rsid w:val="00BD710C"/>
    <w:rsid w:val="00BF0CB8"/>
    <w:rsid w:val="00C05703"/>
    <w:rsid w:val="00C108F3"/>
    <w:rsid w:val="00C117DF"/>
    <w:rsid w:val="00C1400A"/>
    <w:rsid w:val="00C1617F"/>
    <w:rsid w:val="00C34F91"/>
    <w:rsid w:val="00C45AB3"/>
    <w:rsid w:val="00C72785"/>
    <w:rsid w:val="00C96CA5"/>
    <w:rsid w:val="00C97276"/>
    <w:rsid w:val="00CA525B"/>
    <w:rsid w:val="00CA70A9"/>
    <w:rsid w:val="00CC3471"/>
    <w:rsid w:val="00CD304C"/>
    <w:rsid w:val="00CD53EA"/>
    <w:rsid w:val="00CE1FD0"/>
    <w:rsid w:val="00CE3C02"/>
    <w:rsid w:val="00D21423"/>
    <w:rsid w:val="00D25AF4"/>
    <w:rsid w:val="00D556CE"/>
    <w:rsid w:val="00D6412A"/>
    <w:rsid w:val="00D65A9D"/>
    <w:rsid w:val="00D67402"/>
    <w:rsid w:val="00D7096F"/>
    <w:rsid w:val="00D71DB2"/>
    <w:rsid w:val="00D73E8F"/>
    <w:rsid w:val="00D82B6D"/>
    <w:rsid w:val="00D86226"/>
    <w:rsid w:val="00D87D38"/>
    <w:rsid w:val="00D912CB"/>
    <w:rsid w:val="00D91D3A"/>
    <w:rsid w:val="00D955E9"/>
    <w:rsid w:val="00D96148"/>
    <w:rsid w:val="00D968AA"/>
    <w:rsid w:val="00DA4DDB"/>
    <w:rsid w:val="00DA7C60"/>
    <w:rsid w:val="00DB25CB"/>
    <w:rsid w:val="00DB26AA"/>
    <w:rsid w:val="00DE4A2F"/>
    <w:rsid w:val="00E0232E"/>
    <w:rsid w:val="00E03170"/>
    <w:rsid w:val="00E146CA"/>
    <w:rsid w:val="00E20DAA"/>
    <w:rsid w:val="00E24754"/>
    <w:rsid w:val="00E40A93"/>
    <w:rsid w:val="00E42FA1"/>
    <w:rsid w:val="00E5233E"/>
    <w:rsid w:val="00E55672"/>
    <w:rsid w:val="00E559D5"/>
    <w:rsid w:val="00E55FEA"/>
    <w:rsid w:val="00E712A7"/>
    <w:rsid w:val="00E724DD"/>
    <w:rsid w:val="00E939EB"/>
    <w:rsid w:val="00E95A12"/>
    <w:rsid w:val="00E96E12"/>
    <w:rsid w:val="00EA626D"/>
    <w:rsid w:val="00EA6336"/>
    <w:rsid w:val="00EB25E8"/>
    <w:rsid w:val="00EB4ADC"/>
    <w:rsid w:val="00EB70E6"/>
    <w:rsid w:val="00EC3C57"/>
    <w:rsid w:val="00EC4638"/>
    <w:rsid w:val="00EC4BBF"/>
    <w:rsid w:val="00EC5441"/>
    <w:rsid w:val="00EC5BE7"/>
    <w:rsid w:val="00ED0CC5"/>
    <w:rsid w:val="00ED253E"/>
    <w:rsid w:val="00ED536D"/>
    <w:rsid w:val="00ED63AE"/>
    <w:rsid w:val="00EE4229"/>
    <w:rsid w:val="00EE4DC3"/>
    <w:rsid w:val="00EF499B"/>
    <w:rsid w:val="00EF7F0F"/>
    <w:rsid w:val="00EF7F90"/>
    <w:rsid w:val="00F203B0"/>
    <w:rsid w:val="00F2225B"/>
    <w:rsid w:val="00F235A1"/>
    <w:rsid w:val="00F329A3"/>
    <w:rsid w:val="00F37AA3"/>
    <w:rsid w:val="00F37EBF"/>
    <w:rsid w:val="00F43F9B"/>
    <w:rsid w:val="00F45BBF"/>
    <w:rsid w:val="00F60058"/>
    <w:rsid w:val="00F70997"/>
    <w:rsid w:val="00F76E84"/>
    <w:rsid w:val="00F85C6D"/>
    <w:rsid w:val="00F96442"/>
    <w:rsid w:val="00FA03C8"/>
    <w:rsid w:val="00FA1E78"/>
    <w:rsid w:val="00FB4725"/>
    <w:rsid w:val="00FC56EA"/>
    <w:rsid w:val="00FD0310"/>
    <w:rsid w:val="00FD39BE"/>
    <w:rsid w:val="00FF13B3"/>
    <w:rsid w:val="00FF3531"/>
    <w:rsid w:val="00FF744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655BB0C"/>
  <w15:docId w15:val="{68C1533A-1D79-45CA-BC95-7442D09A7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2A22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2A22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B72AC3"/>
    <w:pPr>
      <w:keepNext/>
      <w:keepLines/>
      <w:spacing w:before="200" w:after="0"/>
      <w:outlineLvl w:val="2"/>
    </w:pPr>
    <w:rPr>
      <w:rFonts w:asciiTheme="majorHAnsi" w:eastAsiaTheme="majorEastAsia" w:hAnsiTheme="majorHAnsi" w:cstheme="majorBidi"/>
      <w:b/>
      <w:bCs/>
      <w:color w:val="5B9BD5" w:themeColor="accent1"/>
    </w:rPr>
  </w:style>
  <w:style w:type="paragraph" w:styleId="berschrift4">
    <w:name w:val="heading 4"/>
    <w:basedOn w:val="Standard"/>
    <w:next w:val="Standard"/>
    <w:link w:val="berschrift4Zchn"/>
    <w:uiPriority w:val="9"/>
    <w:unhideWhenUsed/>
    <w:qFormat/>
    <w:rsid w:val="00811E3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63DE5"/>
    <w:rPr>
      <w:color w:val="0563C1" w:themeColor="hyperlink"/>
      <w:u w:val="single"/>
    </w:rPr>
  </w:style>
  <w:style w:type="paragraph" w:styleId="Kopfzeile">
    <w:name w:val="header"/>
    <w:basedOn w:val="Standard"/>
    <w:link w:val="KopfzeileZchn"/>
    <w:uiPriority w:val="99"/>
    <w:unhideWhenUsed/>
    <w:rsid w:val="00CA52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525B"/>
  </w:style>
  <w:style w:type="paragraph" w:styleId="Fuzeile">
    <w:name w:val="footer"/>
    <w:basedOn w:val="Standard"/>
    <w:link w:val="FuzeileZchn"/>
    <w:uiPriority w:val="99"/>
    <w:unhideWhenUsed/>
    <w:rsid w:val="00CA52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525B"/>
  </w:style>
  <w:style w:type="character" w:customStyle="1" w:styleId="berschrift1Zchn">
    <w:name w:val="Überschrift 1 Zchn"/>
    <w:basedOn w:val="Absatz-Standardschriftart"/>
    <w:link w:val="berschrift1"/>
    <w:uiPriority w:val="9"/>
    <w:rsid w:val="002A2201"/>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2A2201"/>
    <w:rPr>
      <w:rFonts w:asciiTheme="majorHAnsi" w:eastAsiaTheme="majorEastAsia" w:hAnsiTheme="majorHAnsi" w:cstheme="majorBidi"/>
      <w:color w:val="2E74B5" w:themeColor="accent1" w:themeShade="BF"/>
      <w:sz w:val="26"/>
      <w:szCs w:val="26"/>
    </w:rPr>
  </w:style>
  <w:style w:type="paragraph" w:styleId="Sprechblasentext">
    <w:name w:val="Balloon Text"/>
    <w:basedOn w:val="Standard"/>
    <w:link w:val="SprechblasentextZchn"/>
    <w:uiPriority w:val="99"/>
    <w:semiHidden/>
    <w:unhideWhenUsed/>
    <w:rsid w:val="00D2142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1423"/>
    <w:rPr>
      <w:rFonts w:ascii="Tahoma" w:hAnsi="Tahoma" w:cs="Tahoma"/>
      <w:sz w:val="16"/>
      <w:szCs w:val="16"/>
    </w:rPr>
  </w:style>
  <w:style w:type="character" w:customStyle="1" w:styleId="berschrift3Zchn">
    <w:name w:val="Überschrift 3 Zchn"/>
    <w:basedOn w:val="Absatz-Standardschriftart"/>
    <w:link w:val="berschrift3"/>
    <w:uiPriority w:val="9"/>
    <w:rsid w:val="00B72AC3"/>
    <w:rPr>
      <w:rFonts w:asciiTheme="majorHAnsi" w:eastAsiaTheme="majorEastAsia" w:hAnsiTheme="majorHAnsi" w:cstheme="majorBidi"/>
      <w:b/>
      <w:bCs/>
      <w:color w:val="5B9BD5" w:themeColor="accent1"/>
    </w:rPr>
  </w:style>
  <w:style w:type="paragraph" w:styleId="Listenabsatz">
    <w:name w:val="List Paragraph"/>
    <w:basedOn w:val="Standard"/>
    <w:uiPriority w:val="34"/>
    <w:qFormat/>
    <w:rsid w:val="00716A36"/>
    <w:pPr>
      <w:ind w:left="720"/>
      <w:contextualSpacing/>
    </w:pPr>
  </w:style>
  <w:style w:type="paragraph" w:styleId="StandardWeb">
    <w:name w:val="Normal (Web)"/>
    <w:basedOn w:val="Standard"/>
    <w:uiPriority w:val="99"/>
    <w:unhideWhenUsed/>
    <w:rsid w:val="00C05703"/>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Inhaltsverzeichnisberschrift">
    <w:name w:val="TOC Heading"/>
    <w:basedOn w:val="berschrift1"/>
    <w:next w:val="Standard"/>
    <w:uiPriority w:val="39"/>
    <w:semiHidden/>
    <w:unhideWhenUsed/>
    <w:qFormat/>
    <w:rsid w:val="00752469"/>
    <w:pPr>
      <w:spacing w:before="480" w:line="276" w:lineRule="auto"/>
      <w:outlineLvl w:val="9"/>
    </w:pPr>
    <w:rPr>
      <w:b/>
      <w:bCs/>
      <w:sz w:val="28"/>
      <w:szCs w:val="28"/>
      <w:lang w:val="de-DE" w:eastAsia="de-DE"/>
    </w:rPr>
  </w:style>
  <w:style w:type="paragraph" w:styleId="Verzeichnis2">
    <w:name w:val="toc 2"/>
    <w:basedOn w:val="Standard"/>
    <w:next w:val="Standard"/>
    <w:autoRedefine/>
    <w:uiPriority w:val="39"/>
    <w:unhideWhenUsed/>
    <w:qFormat/>
    <w:rsid w:val="00752469"/>
    <w:pPr>
      <w:spacing w:after="100" w:line="276" w:lineRule="auto"/>
      <w:ind w:left="220"/>
    </w:pPr>
    <w:rPr>
      <w:rFonts w:eastAsiaTheme="minorEastAsia"/>
      <w:lang w:val="de-DE" w:eastAsia="de-DE"/>
    </w:rPr>
  </w:style>
  <w:style w:type="paragraph" w:styleId="Verzeichnis1">
    <w:name w:val="toc 1"/>
    <w:basedOn w:val="Standard"/>
    <w:next w:val="Standard"/>
    <w:autoRedefine/>
    <w:uiPriority w:val="39"/>
    <w:unhideWhenUsed/>
    <w:qFormat/>
    <w:rsid w:val="00752469"/>
    <w:pPr>
      <w:spacing w:after="100" w:line="276" w:lineRule="auto"/>
    </w:pPr>
    <w:rPr>
      <w:rFonts w:eastAsiaTheme="minorEastAsia"/>
      <w:lang w:val="de-DE" w:eastAsia="de-DE"/>
    </w:rPr>
  </w:style>
  <w:style w:type="paragraph" w:styleId="Verzeichnis3">
    <w:name w:val="toc 3"/>
    <w:basedOn w:val="Standard"/>
    <w:next w:val="Standard"/>
    <w:autoRedefine/>
    <w:uiPriority w:val="39"/>
    <w:unhideWhenUsed/>
    <w:qFormat/>
    <w:rsid w:val="00752469"/>
    <w:pPr>
      <w:spacing w:after="100" w:line="276" w:lineRule="auto"/>
      <w:ind w:left="440"/>
    </w:pPr>
    <w:rPr>
      <w:rFonts w:eastAsiaTheme="minorEastAsia"/>
      <w:lang w:val="de-DE" w:eastAsia="de-DE"/>
    </w:rPr>
  </w:style>
  <w:style w:type="paragraph" w:styleId="Funotentext">
    <w:name w:val="footnote text"/>
    <w:basedOn w:val="Standard"/>
    <w:link w:val="FunotentextZchn"/>
    <w:uiPriority w:val="99"/>
    <w:semiHidden/>
    <w:unhideWhenUsed/>
    <w:rsid w:val="002D72B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D72BB"/>
    <w:rPr>
      <w:sz w:val="20"/>
      <w:szCs w:val="20"/>
    </w:rPr>
  </w:style>
  <w:style w:type="character" w:styleId="Funotenzeichen">
    <w:name w:val="footnote reference"/>
    <w:basedOn w:val="Absatz-Standardschriftart"/>
    <w:uiPriority w:val="99"/>
    <w:semiHidden/>
    <w:unhideWhenUsed/>
    <w:rsid w:val="002D72BB"/>
    <w:rPr>
      <w:vertAlign w:val="superscript"/>
    </w:rPr>
  </w:style>
  <w:style w:type="paragraph" w:styleId="Endnotentext">
    <w:name w:val="endnote text"/>
    <w:basedOn w:val="Standard"/>
    <w:link w:val="EndnotentextZchn"/>
    <w:uiPriority w:val="99"/>
    <w:semiHidden/>
    <w:unhideWhenUsed/>
    <w:rsid w:val="002D5D25"/>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2D5D25"/>
    <w:rPr>
      <w:sz w:val="20"/>
      <w:szCs w:val="20"/>
    </w:rPr>
  </w:style>
  <w:style w:type="character" w:styleId="Endnotenzeichen">
    <w:name w:val="endnote reference"/>
    <w:basedOn w:val="Absatz-Standardschriftart"/>
    <w:uiPriority w:val="99"/>
    <w:semiHidden/>
    <w:unhideWhenUsed/>
    <w:rsid w:val="002D5D25"/>
    <w:rPr>
      <w:vertAlign w:val="superscript"/>
    </w:rPr>
  </w:style>
  <w:style w:type="table" w:styleId="Tabellenraster">
    <w:name w:val="Table Grid"/>
    <w:basedOn w:val="NormaleTabelle"/>
    <w:uiPriority w:val="59"/>
    <w:rsid w:val="003B4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6B297E"/>
    <w:pPr>
      <w:spacing w:after="0" w:line="240" w:lineRule="auto"/>
    </w:pPr>
  </w:style>
  <w:style w:type="character" w:customStyle="1" w:styleId="berschrift4Zchn">
    <w:name w:val="Überschrift 4 Zchn"/>
    <w:basedOn w:val="Absatz-Standardschriftart"/>
    <w:link w:val="berschrift4"/>
    <w:uiPriority w:val="9"/>
    <w:rsid w:val="00811E3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404503">
      <w:bodyDiv w:val="1"/>
      <w:marLeft w:val="0"/>
      <w:marRight w:val="0"/>
      <w:marTop w:val="0"/>
      <w:marBottom w:val="0"/>
      <w:divBdr>
        <w:top w:val="none" w:sz="0" w:space="0" w:color="auto"/>
        <w:left w:val="none" w:sz="0" w:space="0" w:color="auto"/>
        <w:bottom w:val="none" w:sz="0" w:space="0" w:color="auto"/>
        <w:right w:val="none" w:sz="0" w:space="0" w:color="auto"/>
      </w:divBdr>
    </w:div>
    <w:div w:id="640695752">
      <w:bodyDiv w:val="1"/>
      <w:marLeft w:val="0"/>
      <w:marRight w:val="0"/>
      <w:marTop w:val="0"/>
      <w:marBottom w:val="0"/>
      <w:divBdr>
        <w:top w:val="none" w:sz="0" w:space="0" w:color="auto"/>
        <w:left w:val="none" w:sz="0" w:space="0" w:color="auto"/>
        <w:bottom w:val="none" w:sz="0" w:space="0" w:color="auto"/>
        <w:right w:val="none" w:sz="0" w:space="0" w:color="auto"/>
      </w:divBdr>
    </w:div>
    <w:div w:id="834147342">
      <w:bodyDiv w:val="1"/>
      <w:marLeft w:val="0"/>
      <w:marRight w:val="0"/>
      <w:marTop w:val="0"/>
      <w:marBottom w:val="0"/>
      <w:divBdr>
        <w:top w:val="none" w:sz="0" w:space="0" w:color="auto"/>
        <w:left w:val="none" w:sz="0" w:space="0" w:color="auto"/>
        <w:bottom w:val="none" w:sz="0" w:space="0" w:color="auto"/>
        <w:right w:val="none" w:sz="0" w:space="0" w:color="auto"/>
      </w:divBdr>
    </w:div>
    <w:div w:id="984317494">
      <w:bodyDiv w:val="1"/>
      <w:marLeft w:val="0"/>
      <w:marRight w:val="0"/>
      <w:marTop w:val="0"/>
      <w:marBottom w:val="0"/>
      <w:divBdr>
        <w:top w:val="none" w:sz="0" w:space="0" w:color="auto"/>
        <w:left w:val="none" w:sz="0" w:space="0" w:color="auto"/>
        <w:bottom w:val="none" w:sz="0" w:space="0" w:color="auto"/>
        <w:right w:val="none" w:sz="0" w:space="0" w:color="auto"/>
      </w:divBdr>
    </w:div>
    <w:div w:id="1236820832">
      <w:bodyDiv w:val="1"/>
      <w:marLeft w:val="0"/>
      <w:marRight w:val="0"/>
      <w:marTop w:val="0"/>
      <w:marBottom w:val="0"/>
      <w:divBdr>
        <w:top w:val="none" w:sz="0" w:space="0" w:color="auto"/>
        <w:left w:val="none" w:sz="0" w:space="0" w:color="auto"/>
        <w:bottom w:val="none" w:sz="0" w:space="0" w:color="auto"/>
        <w:right w:val="none" w:sz="0" w:space="0" w:color="auto"/>
      </w:divBdr>
    </w:div>
    <w:div w:id="2054108356">
      <w:bodyDiv w:val="1"/>
      <w:marLeft w:val="0"/>
      <w:marRight w:val="0"/>
      <w:marTop w:val="0"/>
      <w:marBottom w:val="0"/>
      <w:divBdr>
        <w:top w:val="none" w:sz="0" w:space="0" w:color="auto"/>
        <w:left w:val="none" w:sz="0" w:space="0" w:color="auto"/>
        <w:bottom w:val="none" w:sz="0" w:space="0" w:color="auto"/>
        <w:right w:val="none" w:sz="0" w:space="0" w:color="auto"/>
      </w:divBdr>
    </w:div>
    <w:div w:id="207411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ton.edu.gr"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ulsystems.com" TargetMode="External"/><Relationship Id="rId17" Type="http://schemas.openxmlformats.org/officeDocument/2006/relationships/hyperlink" Target="mailto:u.sever@bfi.wien" TargetMode="External"/><Relationship Id="rId2" Type="http://schemas.openxmlformats.org/officeDocument/2006/relationships/customXml" Target="../customXml/item2.xml"/><Relationship Id="rId16" Type="http://schemas.openxmlformats.org/officeDocument/2006/relationships/hyperlink" Target="https://www.gamesinstituteaustria.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fi.wien" TargetMode="External"/><Relationship Id="rId5" Type="http://schemas.openxmlformats.org/officeDocument/2006/relationships/settings" Target="settings.xml"/><Relationship Id="rId15" Type="http://schemas.openxmlformats.org/officeDocument/2006/relationships/hyperlink" Target="http://www.citylit.ac.uk" TargetMode="External"/><Relationship Id="rId10" Type="http://schemas.openxmlformats.org/officeDocument/2006/relationships/hyperlink" Target="http://www.vuc.dk"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www.fonix.a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DC70C2-FCB8-4B99-8CA1-B1C59A939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1178</Words>
  <Characters>7422</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TrainerInnen-Lehrgang – Einsatz von (Lern-)Spielen im Unterricht</vt:lpstr>
    </vt:vector>
  </TitlesOfParts>
  <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TrainerInnen-Lehrgang – Einsatz von (Lern-)Spielen im Unterricht</dc:title>
  <dc:subject>Zusammenfassung</dc:subject>
  <dc:creator>Erasmus+ Project: Game Based Training</dc:creator>
  <cp:lastModifiedBy>Ulla Sever</cp:lastModifiedBy>
  <cp:revision>4</cp:revision>
  <cp:lastPrinted>2021-09-14T10:10:00Z</cp:lastPrinted>
  <dcterms:created xsi:type="dcterms:W3CDTF">2021-10-18T11:14:00Z</dcterms:created>
  <dcterms:modified xsi:type="dcterms:W3CDTF">2021-10-18T11:24:00Z</dcterms:modified>
</cp:coreProperties>
</file>